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60" w:rsidRPr="001E2A60" w:rsidRDefault="001E2A60" w:rsidP="001E2A60">
      <w:pPr>
        <w:spacing w:after="480" w:line="240" w:lineRule="auto"/>
        <w:outlineLvl w:val="0"/>
        <w:rPr>
          <w:rFonts w:ascii="Times New Roman" w:eastAsia="Times New Roman" w:hAnsi="Times New Roman" w:cs="Times New Roman"/>
          <w:color w:val="333333"/>
          <w:kern w:val="36"/>
          <w:sz w:val="42"/>
          <w:szCs w:val="42"/>
          <w:lang w:eastAsia="tr-TR"/>
        </w:rPr>
      </w:pPr>
      <w:bookmarkStart w:id="0" w:name="_GoBack"/>
      <w:bookmarkEnd w:id="0"/>
      <w:r w:rsidRPr="001E2A60">
        <w:rPr>
          <w:rFonts w:ascii="Times New Roman" w:eastAsia="Times New Roman" w:hAnsi="Times New Roman" w:cs="Times New Roman"/>
          <w:color w:val="333333"/>
          <w:kern w:val="36"/>
          <w:sz w:val="42"/>
          <w:szCs w:val="42"/>
          <w:lang w:eastAsia="tr-TR"/>
        </w:rPr>
        <w:t>Güvenli İnternet Hizmeti</w:t>
      </w:r>
    </w:p>
    <w:p w:rsidR="001E2A60" w:rsidRPr="001E2A60" w:rsidRDefault="001E2A60" w:rsidP="001E2A60">
      <w:pPr>
        <w:spacing w:before="161" w:after="161" w:line="240" w:lineRule="auto"/>
        <w:jc w:val="both"/>
        <w:outlineLvl w:val="0"/>
        <w:rPr>
          <w:rFonts w:ascii="Arial" w:eastAsia="Times New Roman" w:hAnsi="Arial" w:cs="Arial"/>
          <w:color w:val="666666"/>
          <w:kern w:val="36"/>
          <w:sz w:val="48"/>
          <w:szCs w:val="48"/>
          <w:lang w:eastAsia="tr-TR"/>
        </w:rPr>
      </w:pPr>
      <w:r w:rsidRPr="001E2A60">
        <w:rPr>
          <w:rFonts w:ascii="Arial" w:eastAsia="Times New Roman" w:hAnsi="Arial" w:cs="Arial"/>
          <w:color w:val="666666"/>
          <w:kern w:val="36"/>
          <w:sz w:val="48"/>
          <w:szCs w:val="48"/>
          <w:lang w:eastAsia="tr-TR"/>
        </w:rPr>
        <w:t>Güvenli İnternet Hizmeti Nedir?</w:t>
      </w:r>
    </w:p>
    <w:p w:rsidR="001E2A60" w:rsidRPr="001E2A60" w:rsidRDefault="001E2A60" w:rsidP="001E2A60">
      <w:pPr>
        <w:spacing w:line="240" w:lineRule="auto"/>
        <w:jc w:val="both"/>
        <w:rPr>
          <w:rFonts w:ascii="Arial" w:eastAsia="Times New Roman" w:hAnsi="Arial" w:cs="Arial"/>
          <w:color w:val="666666"/>
          <w:sz w:val="24"/>
          <w:szCs w:val="24"/>
          <w:lang w:eastAsia="tr-TR"/>
        </w:rPr>
      </w:pPr>
      <w:r w:rsidRPr="001E2A60">
        <w:rPr>
          <w:rFonts w:ascii="Arial" w:eastAsia="Times New Roman" w:hAnsi="Arial" w:cs="Arial"/>
          <w:color w:val="666666"/>
          <w:sz w:val="24"/>
          <w:szCs w:val="24"/>
          <w:lang w:eastAsia="tr-TR"/>
        </w:rPr>
        <w:t>İnternet servis sağlayıcıları tarafından ücretsiz olarak sunulan ve İnternetteki zararlı içeriklerden sizi ve ailenizi büyük oranda koruyan alternatif bir İnternet erişimidir.</w:t>
      </w:r>
      <w:r w:rsidRPr="001E2A60">
        <w:rPr>
          <w:rFonts w:ascii="Arial" w:eastAsia="Times New Roman" w:hAnsi="Arial" w:cs="Arial"/>
          <w:color w:val="666666"/>
          <w:sz w:val="24"/>
          <w:szCs w:val="24"/>
          <w:lang w:eastAsia="tr-TR"/>
        </w:rPr>
        <w:br/>
      </w:r>
      <w:r w:rsidRPr="001E2A60">
        <w:rPr>
          <w:rFonts w:ascii="Arial" w:eastAsia="Times New Roman" w:hAnsi="Arial" w:cs="Arial"/>
          <w:color w:val="666666"/>
          <w:sz w:val="24"/>
          <w:szCs w:val="24"/>
          <w:lang w:eastAsia="tr-TR"/>
        </w:rPr>
        <w:br/>
      </w:r>
      <w:r w:rsidRPr="001E2A60">
        <w:rPr>
          <w:rFonts w:ascii="Arial" w:eastAsia="Times New Roman" w:hAnsi="Arial" w:cs="Arial"/>
          <w:b/>
          <w:bCs/>
          <w:color w:val="666666"/>
          <w:sz w:val="24"/>
          <w:szCs w:val="24"/>
          <w:lang w:eastAsia="tr-TR"/>
        </w:rPr>
        <w:t xml:space="preserve">Güvenli İnternet </w:t>
      </w:r>
      <w:proofErr w:type="gramStart"/>
      <w:r w:rsidRPr="001E2A60">
        <w:rPr>
          <w:rFonts w:ascii="Arial" w:eastAsia="Times New Roman" w:hAnsi="Arial" w:cs="Arial"/>
          <w:b/>
          <w:bCs/>
          <w:color w:val="666666"/>
          <w:sz w:val="24"/>
          <w:szCs w:val="24"/>
          <w:lang w:eastAsia="tr-TR"/>
        </w:rPr>
        <w:t>Hizmeti :</w:t>
      </w:r>
      <w:proofErr w:type="gramEnd"/>
    </w:p>
    <w:tbl>
      <w:tblPr>
        <w:tblW w:w="9000" w:type="dxa"/>
        <w:tblCellSpacing w:w="0" w:type="dxa"/>
        <w:tblCellMar>
          <w:left w:w="0" w:type="dxa"/>
          <w:right w:w="0" w:type="dxa"/>
        </w:tblCellMar>
        <w:tblLook w:val="04A0" w:firstRow="1" w:lastRow="0" w:firstColumn="1" w:lastColumn="0" w:noHBand="0" w:noVBand="1"/>
      </w:tblPr>
      <w:tblGrid>
        <w:gridCol w:w="2074"/>
        <w:gridCol w:w="6926"/>
      </w:tblGrid>
      <w:tr w:rsidR="001E2A60" w:rsidRPr="001E2A60" w:rsidTr="001E2A60">
        <w:trPr>
          <w:tblCellSpacing w:w="0" w:type="dxa"/>
        </w:trPr>
        <w:tc>
          <w:tcPr>
            <w:tcW w:w="0" w:type="auto"/>
            <w:vAlign w:val="center"/>
            <w:hideMark/>
          </w:tcPr>
          <w:p w:rsidR="001E2A60" w:rsidRPr="001E2A60" w:rsidRDefault="001E2A60" w:rsidP="001E2A60">
            <w:pPr>
              <w:spacing w:after="0" w:line="240" w:lineRule="auto"/>
              <w:rPr>
                <w:rFonts w:ascii="Times New Roman" w:eastAsia="Times New Roman" w:hAnsi="Times New Roman" w:cs="Times New Roman"/>
                <w:sz w:val="24"/>
                <w:szCs w:val="24"/>
                <w:lang w:eastAsia="tr-TR"/>
              </w:rPr>
            </w:pPr>
            <w:r>
              <w:rPr>
                <w:rFonts w:ascii="Arial" w:eastAsia="Times New Roman" w:hAnsi="Arial" w:cs="Arial"/>
                <w:noProof/>
                <w:sz w:val="18"/>
                <w:szCs w:val="18"/>
                <w:lang w:eastAsia="tr-TR"/>
              </w:rPr>
              <w:drawing>
                <wp:inline distT="0" distB="0" distL="0" distR="0">
                  <wp:extent cx="1316990" cy="797560"/>
                  <wp:effectExtent l="0" t="0" r="0" b="2540"/>
                  <wp:docPr id="4" name="Resim 4" descr="http://guvenlinet.org/uploads/images/gih%20nedir/ucretsiz_ko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uvenlinet.org/uploads/images/gih%20nedir/ucretsiz_kola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6990" cy="797560"/>
                          </a:xfrm>
                          <a:prstGeom prst="rect">
                            <a:avLst/>
                          </a:prstGeom>
                          <a:noFill/>
                          <a:ln>
                            <a:noFill/>
                          </a:ln>
                        </pic:spPr>
                      </pic:pic>
                    </a:graphicData>
                  </a:graphic>
                </wp:inline>
              </w:drawing>
            </w:r>
          </w:p>
        </w:tc>
        <w:tc>
          <w:tcPr>
            <w:tcW w:w="0" w:type="auto"/>
            <w:vAlign w:val="center"/>
            <w:hideMark/>
          </w:tcPr>
          <w:p w:rsidR="001E2A60" w:rsidRPr="001E2A60" w:rsidRDefault="001E2A60" w:rsidP="001E2A60">
            <w:pPr>
              <w:spacing w:after="0" w:line="240" w:lineRule="auto"/>
              <w:rPr>
                <w:rFonts w:ascii="Times New Roman" w:eastAsia="Times New Roman" w:hAnsi="Times New Roman" w:cs="Times New Roman"/>
                <w:sz w:val="24"/>
                <w:szCs w:val="24"/>
                <w:lang w:eastAsia="tr-TR"/>
              </w:rPr>
            </w:pPr>
            <w:r w:rsidRPr="001E2A60">
              <w:rPr>
                <w:rFonts w:ascii="Arial" w:eastAsia="Times New Roman" w:hAnsi="Arial" w:cs="Arial"/>
                <w:b/>
                <w:bCs/>
                <w:sz w:val="24"/>
                <w:szCs w:val="24"/>
                <w:lang w:eastAsia="tr-TR"/>
              </w:rPr>
              <w:t>Ücretsizdir.</w:t>
            </w:r>
            <w:r w:rsidRPr="001E2A60">
              <w:rPr>
                <w:rFonts w:ascii="Arial" w:eastAsia="Times New Roman" w:hAnsi="Arial" w:cs="Arial"/>
                <w:sz w:val="24"/>
                <w:szCs w:val="24"/>
                <w:lang w:eastAsia="tr-TR"/>
              </w:rPr>
              <w:br/>
              <w:t>Kolaydır, abonelik bir kısa mesaj(SMS) ile mümkündür ve program kurmaya gerek yoktur.</w:t>
            </w:r>
          </w:p>
        </w:tc>
      </w:tr>
    </w:tbl>
    <w:p w:rsidR="001E2A60" w:rsidRPr="001E2A60" w:rsidRDefault="001E2A60" w:rsidP="001E2A60">
      <w:pPr>
        <w:spacing w:line="240" w:lineRule="auto"/>
        <w:jc w:val="both"/>
        <w:rPr>
          <w:rFonts w:ascii="Arial" w:eastAsia="Times New Roman" w:hAnsi="Arial" w:cs="Arial"/>
          <w:vanish/>
          <w:color w:val="666666"/>
          <w:sz w:val="24"/>
          <w:szCs w:val="24"/>
          <w:lang w:eastAsia="tr-TR"/>
        </w:rPr>
      </w:pPr>
    </w:p>
    <w:tbl>
      <w:tblPr>
        <w:tblW w:w="9000" w:type="dxa"/>
        <w:tblCellSpacing w:w="0" w:type="dxa"/>
        <w:tblCellMar>
          <w:left w:w="0" w:type="dxa"/>
          <w:right w:w="0" w:type="dxa"/>
        </w:tblCellMar>
        <w:tblLook w:val="04A0" w:firstRow="1" w:lastRow="0" w:firstColumn="1" w:lastColumn="0" w:noHBand="0" w:noVBand="1"/>
      </w:tblPr>
      <w:tblGrid>
        <w:gridCol w:w="7618"/>
        <w:gridCol w:w="1382"/>
      </w:tblGrid>
      <w:tr w:rsidR="001E2A60" w:rsidRPr="001E2A60" w:rsidTr="001E2A60">
        <w:trPr>
          <w:tblCellSpacing w:w="0" w:type="dxa"/>
        </w:trPr>
        <w:tc>
          <w:tcPr>
            <w:tcW w:w="8250" w:type="dxa"/>
            <w:vAlign w:val="center"/>
            <w:hideMark/>
          </w:tcPr>
          <w:p w:rsidR="001E2A60" w:rsidRPr="001E2A60" w:rsidRDefault="001E2A60" w:rsidP="001E2A60">
            <w:pPr>
              <w:spacing w:after="0" w:line="240" w:lineRule="auto"/>
              <w:jc w:val="right"/>
              <w:rPr>
                <w:rFonts w:ascii="Times New Roman" w:eastAsia="Times New Roman" w:hAnsi="Times New Roman" w:cs="Times New Roman"/>
                <w:sz w:val="24"/>
                <w:szCs w:val="24"/>
                <w:lang w:eastAsia="tr-TR"/>
              </w:rPr>
            </w:pPr>
            <w:r w:rsidRPr="001E2A60">
              <w:rPr>
                <w:rFonts w:ascii="Arial" w:eastAsia="Times New Roman" w:hAnsi="Arial" w:cs="Arial"/>
                <w:b/>
                <w:bCs/>
                <w:sz w:val="24"/>
                <w:szCs w:val="24"/>
                <w:lang w:eastAsia="tr-TR"/>
              </w:rPr>
              <w:t>Zararlı yazılımlar ve dolandırıcılık sitelerinden</w:t>
            </w:r>
            <w:r w:rsidRPr="001E2A60">
              <w:rPr>
                <w:rFonts w:ascii="Times New Roman" w:eastAsia="Times New Roman" w:hAnsi="Times New Roman" w:cs="Times New Roman"/>
                <w:sz w:val="24"/>
                <w:szCs w:val="24"/>
                <w:lang w:eastAsia="tr-TR"/>
              </w:rPr>
              <w:br/>
            </w:r>
            <w:r w:rsidRPr="001E2A60">
              <w:rPr>
                <w:rFonts w:ascii="Arial" w:eastAsia="Times New Roman" w:hAnsi="Arial" w:cs="Arial"/>
                <w:b/>
                <w:bCs/>
                <w:sz w:val="24"/>
                <w:szCs w:val="24"/>
                <w:lang w:eastAsia="tr-TR"/>
              </w:rPr>
              <w:t>yüksek oranda koruma sağlar.</w:t>
            </w:r>
          </w:p>
        </w:tc>
        <w:tc>
          <w:tcPr>
            <w:tcW w:w="0" w:type="auto"/>
            <w:vAlign w:val="center"/>
            <w:hideMark/>
          </w:tcPr>
          <w:p w:rsidR="001E2A60" w:rsidRPr="001E2A60" w:rsidRDefault="001E2A60" w:rsidP="001E2A60">
            <w:pPr>
              <w:spacing w:after="0" w:line="240" w:lineRule="auto"/>
              <w:rPr>
                <w:rFonts w:ascii="Times New Roman" w:eastAsia="Times New Roman" w:hAnsi="Times New Roman" w:cs="Times New Roman"/>
                <w:sz w:val="24"/>
                <w:szCs w:val="24"/>
                <w:lang w:eastAsia="tr-TR"/>
              </w:rPr>
            </w:pPr>
            <w:r>
              <w:rPr>
                <w:rFonts w:ascii="Arial" w:eastAsia="Times New Roman" w:hAnsi="Arial" w:cs="Arial"/>
                <w:b/>
                <w:bCs/>
                <w:noProof/>
                <w:sz w:val="24"/>
                <w:szCs w:val="24"/>
                <w:lang w:eastAsia="tr-TR"/>
              </w:rPr>
              <w:drawing>
                <wp:inline distT="0" distB="0" distL="0" distR="0">
                  <wp:extent cx="877570" cy="906780"/>
                  <wp:effectExtent l="0" t="0" r="0" b="7620"/>
                  <wp:docPr id="3" name="Resim 3" descr="http://guvenlinet.org/uploads/images/gih%20nedir/yuksek_koru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uvenlinet.org/uploads/images/gih%20nedir/yuksek_korum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7570" cy="906780"/>
                          </a:xfrm>
                          <a:prstGeom prst="rect">
                            <a:avLst/>
                          </a:prstGeom>
                          <a:noFill/>
                          <a:ln>
                            <a:noFill/>
                          </a:ln>
                        </pic:spPr>
                      </pic:pic>
                    </a:graphicData>
                  </a:graphic>
                </wp:inline>
              </w:drawing>
            </w:r>
          </w:p>
        </w:tc>
      </w:tr>
    </w:tbl>
    <w:p w:rsidR="001E2A60" w:rsidRPr="001E2A60" w:rsidRDefault="001E2A60" w:rsidP="001E2A60">
      <w:pPr>
        <w:spacing w:after="0" w:line="240" w:lineRule="auto"/>
        <w:jc w:val="both"/>
        <w:rPr>
          <w:rFonts w:ascii="Arial" w:eastAsia="Times New Roman" w:hAnsi="Arial" w:cs="Arial"/>
          <w:color w:val="666666"/>
          <w:sz w:val="24"/>
          <w:szCs w:val="24"/>
          <w:lang w:eastAsia="tr-TR"/>
        </w:rPr>
      </w:pPr>
    </w:p>
    <w:p w:rsidR="001E2A60" w:rsidRPr="001E2A60" w:rsidRDefault="001E2A60" w:rsidP="001E2A60">
      <w:pPr>
        <w:spacing w:after="0" w:line="240" w:lineRule="auto"/>
        <w:jc w:val="both"/>
        <w:rPr>
          <w:rFonts w:ascii="Arial" w:eastAsia="Times New Roman" w:hAnsi="Arial" w:cs="Arial"/>
          <w:b/>
          <w:bCs/>
          <w:color w:val="666666"/>
          <w:sz w:val="24"/>
          <w:szCs w:val="24"/>
          <w:lang w:eastAsia="tr-TR"/>
        </w:rPr>
      </w:pPr>
      <w:r w:rsidRPr="001E2A60">
        <w:rPr>
          <w:rFonts w:ascii="Arial" w:eastAsia="Times New Roman" w:hAnsi="Arial" w:cs="Arial"/>
          <w:b/>
          <w:bCs/>
          <w:color w:val="555555"/>
          <w:sz w:val="24"/>
          <w:szCs w:val="24"/>
          <w:lang w:eastAsia="tr-TR"/>
        </w:rPr>
        <w:t>Çocuk Profili</w:t>
      </w:r>
    </w:p>
    <w:p w:rsidR="001E2A60" w:rsidRPr="001E2A60" w:rsidRDefault="001E2A60" w:rsidP="001E2A60">
      <w:pPr>
        <w:spacing w:after="0" w:line="240" w:lineRule="auto"/>
        <w:jc w:val="both"/>
        <w:rPr>
          <w:rFonts w:ascii="Arial" w:eastAsia="Times New Roman" w:hAnsi="Arial" w:cs="Arial"/>
          <w:color w:val="666666"/>
          <w:sz w:val="24"/>
          <w:szCs w:val="24"/>
          <w:lang w:eastAsia="tr-TR"/>
        </w:rPr>
      </w:pPr>
      <w:r w:rsidRPr="001E2A60">
        <w:rPr>
          <w:rFonts w:ascii="Arial" w:eastAsia="Times New Roman" w:hAnsi="Arial" w:cs="Arial"/>
          <w:color w:val="666666"/>
          <w:sz w:val="24"/>
          <w:szCs w:val="24"/>
          <w:lang w:eastAsia="tr-TR"/>
        </w:rPr>
        <w:t>Çocuk Profili ile İnternetteki risklerden en yüksek oranda korunursunuz.</w:t>
      </w:r>
      <w:r w:rsidRPr="001E2A60">
        <w:rPr>
          <w:rFonts w:ascii="Arial" w:eastAsia="Times New Roman" w:hAnsi="Arial" w:cs="Arial"/>
          <w:color w:val="666666"/>
          <w:sz w:val="24"/>
          <w:szCs w:val="24"/>
          <w:lang w:eastAsia="tr-TR"/>
        </w:rPr>
        <w:br/>
      </w:r>
      <w:r w:rsidRPr="001E2A60">
        <w:rPr>
          <w:rFonts w:ascii="Arial" w:eastAsia="Times New Roman" w:hAnsi="Arial" w:cs="Arial"/>
          <w:color w:val="666666"/>
          <w:sz w:val="24"/>
          <w:szCs w:val="24"/>
          <w:lang w:eastAsia="tr-TR"/>
        </w:rPr>
        <w:br/>
        <w:t xml:space="preserve">Çocuk Profili ile erişebileceğiniz tüm siteler uzman kontrolünden geçmiş belirli </w:t>
      </w:r>
      <w:proofErr w:type="gramStart"/>
      <w:r w:rsidRPr="001E2A60">
        <w:rPr>
          <w:rFonts w:ascii="Arial" w:eastAsia="Times New Roman" w:hAnsi="Arial" w:cs="Arial"/>
          <w:color w:val="666666"/>
          <w:sz w:val="24"/>
          <w:szCs w:val="24"/>
          <w:lang w:eastAsia="tr-TR"/>
        </w:rPr>
        <w:t>kriterlere</w:t>
      </w:r>
      <w:proofErr w:type="gramEnd"/>
      <w:r w:rsidRPr="001E2A60">
        <w:rPr>
          <w:rFonts w:ascii="Arial" w:eastAsia="Times New Roman" w:hAnsi="Arial" w:cs="Arial"/>
          <w:color w:val="666666"/>
          <w:sz w:val="24"/>
          <w:szCs w:val="24"/>
          <w:lang w:eastAsia="tr-TR"/>
        </w:rPr>
        <w:t xml:space="preserve"> göre onaylanmış sitelerdir.</w:t>
      </w:r>
      <w:r w:rsidRPr="001E2A60">
        <w:rPr>
          <w:rFonts w:ascii="Arial" w:eastAsia="Times New Roman" w:hAnsi="Arial" w:cs="Arial"/>
          <w:color w:val="666666"/>
          <w:sz w:val="24"/>
          <w:szCs w:val="24"/>
          <w:lang w:eastAsia="tr-TR"/>
        </w:rPr>
        <w:br/>
      </w:r>
      <w:r w:rsidRPr="001E2A60">
        <w:rPr>
          <w:rFonts w:ascii="Arial" w:eastAsia="Times New Roman" w:hAnsi="Arial" w:cs="Arial"/>
          <w:color w:val="666666"/>
          <w:sz w:val="24"/>
          <w:szCs w:val="24"/>
          <w:lang w:eastAsia="tr-TR"/>
        </w:rPr>
        <w:br/>
        <w:t xml:space="preserve">Çocuk Profili yabancı kişilerle temas kurulmasının önüne geçer. Çocuk </w:t>
      </w:r>
      <w:proofErr w:type="spellStart"/>
      <w:r w:rsidRPr="001E2A60">
        <w:rPr>
          <w:rFonts w:ascii="Arial" w:eastAsia="Times New Roman" w:hAnsi="Arial" w:cs="Arial"/>
          <w:color w:val="666666"/>
          <w:sz w:val="24"/>
          <w:szCs w:val="24"/>
          <w:lang w:eastAsia="tr-TR"/>
        </w:rPr>
        <w:t>Profili'nde</w:t>
      </w:r>
      <w:proofErr w:type="spellEnd"/>
      <w:r w:rsidRPr="001E2A60">
        <w:rPr>
          <w:rFonts w:ascii="Arial" w:eastAsia="Times New Roman" w:hAnsi="Arial" w:cs="Arial"/>
          <w:color w:val="666666"/>
          <w:sz w:val="24"/>
          <w:szCs w:val="24"/>
          <w:lang w:eastAsia="tr-TR"/>
        </w:rPr>
        <w:t xml:space="preserve"> sohbet ve sosyal medya siteleri gibi içeriğini herkesin değiştirebileceği siteler yoktur. Çocuk </w:t>
      </w:r>
      <w:proofErr w:type="gramStart"/>
      <w:r w:rsidRPr="001E2A60">
        <w:rPr>
          <w:rFonts w:ascii="Arial" w:eastAsia="Times New Roman" w:hAnsi="Arial" w:cs="Arial"/>
          <w:color w:val="666666"/>
          <w:sz w:val="24"/>
          <w:szCs w:val="24"/>
          <w:lang w:eastAsia="tr-TR"/>
        </w:rPr>
        <w:t>profilinde</w:t>
      </w:r>
      <w:proofErr w:type="gramEnd"/>
      <w:r w:rsidRPr="001E2A60">
        <w:rPr>
          <w:rFonts w:ascii="Arial" w:eastAsia="Times New Roman" w:hAnsi="Arial" w:cs="Arial"/>
          <w:color w:val="666666"/>
          <w:sz w:val="24"/>
          <w:szCs w:val="24"/>
          <w:lang w:eastAsia="tr-TR"/>
        </w:rPr>
        <w:t xml:space="preserve"> sabit içerikli oyun oynanabilir.</w:t>
      </w:r>
      <w:r w:rsidRPr="001E2A60">
        <w:rPr>
          <w:rFonts w:ascii="Arial" w:eastAsia="Times New Roman" w:hAnsi="Arial" w:cs="Arial"/>
          <w:color w:val="666666"/>
          <w:sz w:val="24"/>
          <w:szCs w:val="24"/>
          <w:lang w:eastAsia="tr-TR"/>
        </w:rPr>
        <w:br/>
      </w:r>
      <w:r w:rsidRPr="001E2A60">
        <w:rPr>
          <w:rFonts w:ascii="Arial" w:eastAsia="Times New Roman" w:hAnsi="Arial" w:cs="Arial"/>
          <w:color w:val="666666"/>
          <w:sz w:val="24"/>
          <w:szCs w:val="24"/>
          <w:lang w:eastAsia="tr-TR"/>
        </w:rPr>
        <w:br/>
        <w:t>Çocuk Profili çocuklarınızın rahatlıkla ödev yapabileceği sizin de haber okuyup bankacılık işlemleri yapabileceğiniz sitelerden oluşan bir İnternet alanıdır.</w:t>
      </w:r>
    </w:p>
    <w:p w:rsidR="001E2A60" w:rsidRPr="001E2A60" w:rsidRDefault="001E2A60" w:rsidP="001E2A60">
      <w:pPr>
        <w:spacing w:after="0" w:line="240" w:lineRule="auto"/>
        <w:jc w:val="both"/>
        <w:rPr>
          <w:rFonts w:ascii="Arial" w:eastAsia="Times New Roman" w:hAnsi="Arial" w:cs="Arial"/>
          <w:b/>
          <w:bCs/>
          <w:color w:val="666666"/>
          <w:sz w:val="24"/>
          <w:szCs w:val="24"/>
          <w:lang w:eastAsia="tr-TR"/>
        </w:rPr>
      </w:pPr>
      <w:r w:rsidRPr="001E2A60">
        <w:rPr>
          <w:rFonts w:ascii="Arial" w:eastAsia="Times New Roman" w:hAnsi="Arial" w:cs="Arial"/>
          <w:b/>
          <w:bCs/>
          <w:color w:val="555555"/>
          <w:sz w:val="24"/>
          <w:szCs w:val="24"/>
          <w:lang w:eastAsia="tr-TR"/>
        </w:rPr>
        <w:t>Aile Profili</w:t>
      </w:r>
    </w:p>
    <w:p w:rsidR="001E2A60" w:rsidRPr="001E2A60" w:rsidRDefault="001E2A60" w:rsidP="001E2A60">
      <w:pPr>
        <w:spacing w:after="0" w:line="240" w:lineRule="auto"/>
        <w:jc w:val="both"/>
        <w:rPr>
          <w:rFonts w:ascii="Arial" w:eastAsia="Times New Roman" w:hAnsi="Arial" w:cs="Arial"/>
          <w:color w:val="666666"/>
          <w:sz w:val="24"/>
          <w:szCs w:val="24"/>
          <w:lang w:eastAsia="tr-TR"/>
        </w:rPr>
      </w:pPr>
      <w:proofErr w:type="spellStart"/>
      <w:r w:rsidRPr="001E2A60">
        <w:rPr>
          <w:rFonts w:ascii="Arial" w:eastAsia="Times New Roman" w:hAnsi="Arial" w:cs="Arial"/>
          <w:color w:val="666666"/>
          <w:sz w:val="24"/>
          <w:szCs w:val="24"/>
          <w:lang w:eastAsia="tr-TR"/>
        </w:rPr>
        <w:t>Aİle</w:t>
      </w:r>
      <w:proofErr w:type="spellEnd"/>
      <w:r w:rsidRPr="001E2A60">
        <w:rPr>
          <w:rFonts w:ascii="Arial" w:eastAsia="Times New Roman" w:hAnsi="Arial" w:cs="Arial"/>
          <w:color w:val="666666"/>
          <w:sz w:val="24"/>
          <w:szCs w:val="24"/>
          <w:lang w:eastAsia="tr-TR"/>
        </w:rPr>
        <w:t xml:space="preserve"> Profilini seçerek müstehcenlik, şiddet, </w:t>
      </w:r>
      <w:proofErr w:type="spellStart"/>
      <w:proofErr w:type="gramStart"/>
      <w:r w:rsidRPr="001E2A60">
        <w:rPr>
          <w:rFonts w:ascii="Arial" w:eastAsia="Times New Roman" w:hAnsi="Arial" w:cs="Arial"/>
          <w:color w:val="666666"/>
          <w:sz w:val="24"/>
          <w:szCs w:val="24"/>
          <w:lang w:eastAsia="tr-TR"/>
        </w:rPr>
        <w:t>ırkçılık,kumar</w:t>
      </w:r>
      <w:proofErr w:type="spellEnd"/>
      <w:proofErr w:type="gramEnd"/>
      <w:r w:rsidRPr="001E2A60">
        <w:rPr>
          <w:rFonts w:ascii="Arial" w:eastAsia="Times New Roman" w:hAnsi="Arial" w:cs="Arial"/>
          <w:color w:val="666666"/>
          <w:sz w:val="24"/>
          <w:szCs w:val="24"/>
          <w:lang w:eastAsia="tr-TR"/>
        </w:rPr>
        <w:t xml:space="preserve"> gibi yasadışı ve zararlı içerikleri barındıran siteler; Sağlık Bakanlığı'nın zararlı olduğunu açıkladığı ürünlerin siteleri ve dolandırıcılık sitelerinin önüne geçmiş olursunuz.</w:t>
      </w:r>
      <w:r w:rsidRPr="001E2A60">
        <w:rPr>
          <w:rFonts w:ascii="Arial" w:eastAsia="Times New Roman" w:hAnsi="Arial" w:cs="Arial"/>
          <w:color w:val="666666"/>
          <w:sz w:val="24"/>
          <w:szCs w:val="24"/>
          <w:lang w:eastAsia="tr-TR"/>
        </w:rPr>
        <w:br/>
        <w:t>Dilediğiniz takdirde oyun, sohbet ve sosyal medya sitelerini de erişime açıp kapatabilirsiniz.</w:t>
      </w:r>
    </w:p>
    <w:p w:rsidR="001E2A60" w:rsidRPr="001E2A60" w:rsidRDefault="001E2A60" w:rsidP="001E2A60">
      <w:pPr>
        <w:spacing w:after="0" w:line="240" w:lineRule="auto"/>
        <w:jc w:val="both"/>
        <w:rPr>
          <w:rFonts w:ascii="Arial" w:eastAsia="Times New Roman" w:hAnsi="Arial" w:cs="Arial"/>
          <w:color w:val="555555"/>
          <w:sz w:val="24"/>
          <w:szCs w:val="24"/>
          <w:lang w:eastAsia="tr-TR"/>
        </w:rPr>
      </w:pPr>
      <w:r w:rsidRPr="001E2A60">
        <w:rPr>
          <w:rFonts w:ascii="Arial" w:eastAsia="Times New Roman" w:hAnsi="Arial" w:cs="Arial"/>
          <w:b/>
          <w:bCs/>
          <w:color w:val="555555"/>
          <w:sz w:val="24"/>
          <w:szCs w:val="24"/>
          <w:lang w:eastAsia="tr-TR"/>
        </w:rPr>
        <w:t>Profil Seçimi Nasıl Yapılır?</w:t>
      </w:r>
      <w:r w:rsidRPr="001E2A60">
        <w:rPr>
          <w:rFonts w:ascii="Arial" w:eastAsia="Times New Roman" w:hAnsi="Arial" w:cs="Arial"/>
          <w:color w:val="555555"/>
          <w:sz w:val="24"/>
          <w:szCs w:val="24"/>
          <w:lang w:eastAsia="tr-TR"/>
        </w:rPr>
        <w:br/>
        <w:t xml:space="preserve">Güvenli İnternete geçmek için SMS ile, telefon ile, bayiye uğrayarak ya da internet üzerinden </w:t>
      </w:r>
      <w:proofErr w:type="gramStart"/>
      <w:r w:rsidRPr="001E2A60">
        <w:rPr>
          <w:rFonts w:ascii="Arial" w:eastAsia="Times New Roman" w:hAnsi="Arial" w:cs="Arial"/>
          <w:color w:val="555555"/>
          <w:sz w:val="24"/>
          <w:szCs w:val="24"/>
          <w:lang w:eastAsia="tr-TR"/>
        </w:rPr>
        <w:t>profil</w:t>
      </w:r>
      <w:proofErr w:type="gramEnd"/>
      <w:r w:rsidRPr="001E2A60">
        <w:rPr>
          <w:rFonts w:ascii="Arial" w:eastAsia="Times New Roman" w:hAnsi="Arial" w:cs="Arial"/>
          <w:color w:val="555555"/>
          <w:sz w:val="24"/>
          <w:szCs w:val="24"/>
          <w:lang w:eastAsia="tr-TR"/>
        </w:rPr>
        <w:t xml:space="preserve"> seçimi yapabilirsiniz.</w:t>
      </w:r>
      <w:r w:rsidRPr="001E2A60">
        <w:rPr>
          <w:rFonts w:ascii="Arial" w:eastAsia="Times New Roman" w:hAnsi="Arial" w:cs="Arial"/>
          <w:color w:val="555555"/>
          <w:sz w:val="24"/>
          <w:szCs w:val="24"/>
          <w:lang w:eastAsia="tr-TR"/>
        </w:rPr>
        <w:br/>
        <w:t xml:space="preserve">Çocuk veya aile </w:t>
      </w:r>
      <w:proofErr w:type="gramStart"/>
      <w:r w:rsidRPr="001E2A60">
        <w:rPr>
          <w:rFonts w:ascii="Arial" w:eastAsia="Times New Roman" w:hAnsi="Arial" w:cs="Arial"/>
          <w:color w:val="555555"/>
          <w:sz w:val="24"/>
          <w:szCs w:val="24"/>
          <w:lang w:eastAsia="tr-TR"/>
        </w:rPr>
        <w:t>profillerinden</w:t>
      </w:r>
      <w:proofErr w:type="gramEnd"/>
      <w:r w:rsidRPr="001E2A60">
        <w:rPr>
          <w:rFonts w:ascii="Arial" w:eastAsia="Times New Roman" w:hAnsi="Arial" w:cs="Arial"/>
          <w:color w:val="555555"/>
          <w:sz w:val="24"/>
          <w:szCs w:val="24"/>
          <w:lang w:eastAsia="tr-TR"/>
        </w:rPr>
        <w:t xml:space="preserve"> birini tercih edebilir; eğer aile profilini tercih etmişseniz oyun, sosyal medya ve sohbet kategorilerinden erişilmesini istemediğiniz kategorileri seçerek bu sitelerin de önüne geçebilirsiniz. İstediğiniz zaman da </w:t>
      </w:r>
      <w:proofErr w:type="gramStart"/>
      <w:r w:rsidRPr="001E2A60">
        <w:rPr>
          <w:rFonts w:ascii="Arial" w:eastAsia="Times New Roman" w:hAnsi="Arial" w:cs="Arial"/>
          <w:color w:val="555555"/>
          <w:sz w:val="24"/>
          <w:szCs w:val="24"/>
          <w:lang w:eastAsia="tr-TR"/>
        </w:rPr>
        <w:t>profilinizi</w:t>
      </w:r>
      <w:proofErr w:type="gramEnd"/>
      <w:r w:rsidRPr="001E2A60">
        <w:rPr>
          <w:rFonts w:ascii="Arial" w:eastAsia="Times New Roman" w:hAnsi="Arial" w:cs="Arial"/>
          <w:color w:val="555555"/>
          <w:sz w:val="24"/>
          <w:szCs w:val="24"/>
          <w:lang w:eastAsia="tr-TR"/>
        </w:rPr>
        <w:t xml:space="preserve"> değiştirebilir ya da tamamen devre dışı bırakabilirsiniz.</w:t>
      </w:r>
    </w:p>
    <w:p w:rsidR="001E2A60" w:rsidRPr="001E2A60" w:rsidRDefault="001E2A60" w:rsidP="001E2A60">
      <w:pPr>
        <w:spacing w:before="225" w:after="0" w:line="240" w:lineRule="auto"/>
        <w:jc w:val="both"/>
        <w:rPr>
          <w:rFonts w:ascii="Arial" w:eastAsia="Times New Roman" w:hAnsi="Arial" w:cs="Arial"/>
          <w:color w:val="666666"/>
          <w:sz w:val="24"/>
          <w:szCs w:val="24"/>
          <w:lang w:eastAsia="tr-TR"/>
        </w:rPr>
      </w:pPr>
      <w:r>
        <w:rPr>
          <w:rFonts w:ascii="Arial" w:eastAsia="Times New Roman" w:hAnsi="Arial" w:cs="Arial"/>
          <w:noProof/>
          <w:color w:val="666666"/>
          <w:sz w:val="24"/>
          <w:szCs w:val="24"/>
          <w:lang w:eastAsia="tr-TR"/>
        </w:rPr>
        <w:lastRenderedPageBreak/>
        <w:drawing>
          <wp:inline distT="0" distB="0" distL="0" distR="0">
            <wp:extent cx="3928110" cy="1228725"/>
            <wp:effectExtent l="0" t="0" r="0" b="9525"/>
            <wp:docPr id="2" name="Resim 2" descr="http://guvenlinet.org/uploads/haber/kisaca/gnet_nedir_pro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uvenlinet.org/uploads/haber/kisaca/gnet_nedir_profi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8110" cy="1228725"/>
                    </a:xfrm>
                    <a:prstGeom prst="rect">
                      <a:avLst/>
                    </a:prstGeom>
                    <a:noFill/>
                    <a:ln>
                      <a:noFill/>
                    </a:ln>
                  </pic:spPr>
                </pic:pic>
              </a:graphicData>
            </a:graphic>
          </wp:inline>
        </w:drawing>
      </w:r>
      <w:r w:rsidRPr="001E2A60">
        <w:rPr>
          <w:rFonts w:ascii="Arial" w:eastAsia="Times New Roman" w:hAnsi="Arial" w:cs="Arial"/>
          <w:color w:val="666666"/>
          <w:sz w:val="24"/>
          <w:szCs w:val="24"/>
          <w:lang w:eastAsia="tr-TR"/>
        </w:rPr>
        <w:br/>
      </w:r>
      <w:r w:rsidRPr="001E2A60">
        <w:rPr>
          <w:rFonts w:ascii="Arial" w:eastAsia="Times New Roman" w:hAnsi="Arial" w:cs="Arial"/>
          <w:color w:val="666666"/>
          <w:sz w:val="24"/>
          <w:szCs w:val="24"/>
          <w:lang w:eastAsia="tr-TR"/>
        </w:rPr>
        <w:br/>
      </w:r>
      <w:r w:rsidRPr="001E2A60">
        <w:rPr>
          <w:rFonts w:ascii="Arial" w:eastAsia="Times New Roman" w:hAnsi="Arial" w:cs="Arial"/>
          <w:color w:val="666666"/>
          <w:sz w:val="24"/>
          <w:szCs w:val="24"/>
          <w:lang w:eastAsia="tr-TR"/>
        </w:rPr>
        <w:br/>
        <w:t>Abonelik hakkında detaylı ve güncel bilgi için </w:t>
      </w:r>
      <w:hyperlink r:id="rId9" w:history="1">
        <w:r w:rsidRPr="001E2A60">
          <w:rPr>
            <w:rFonts w:ascii="Arial" w:eastAsia="Times New Roman" w:hAnsi="Arial" w:cs="Arial"/>
            <w:color w:val="203260"/>
            <w:sz w:val="24"/>
            <w:szCs w:val="24"/>
            <w:u w:val="single"/>
            <w:lang w:eastAsia="tr-TR"/>
          </w:rPr>
          <w:t>başvuru</w:t>
        </w:r>
      </w:hyperlink>
    </w:p>
    <w:p w:rsidR="001E2A60" w:rsidRPr="001E2A60" w:rsidRDefault="001E2A60" w:rsidP="001E2A60">
      <w:pPr>
        <w:spacing w:before="161" w:after="161" w:line="240" w:lineRule="auto"/>
        <w:jc w:val="both"/>
        <w:outlineLvl w:val="0"/>
        <w:rPr>
          <w:rFonts w:ascii="Arial" w:eastAsia="Times New Roman" w:hAnsi="Arial" w:cs="Arial"/>
          <w:color w:val="666666"/>
          <w:kern w:val="36"/>
          <w:sz w:val="48"/>
          <w:szCs w:val="48"/>
          <w:lang w:eastAsia="tr-TR"/>
        </w:rPr>
      </w:pPr>
      <w:r w:rsidRPr="001E2A60">
        <w:rPr>
          <w:rFonts w:ascii="Arial" w:eastAsia="Times New Roman" w:hAnsi="Arial" w:cs="Arial"/>
          <w:color w:val="666666"/>
          <w:kern w:val="36"/>
          <w:sz w:val="48"/>
          <w:szCs w:val="48"/>
          <w:lang w:eastAsia="tr-TR"/>
        </w:rPr>
        <w:t>Profillerde Neler Var?</w:t>
      </w:r>
    </w:p>
    <w:p w:rsidR="001E2A60" w:rsidRPr="001E2A60" w:rsidRDefault="001E2A60" w:rsidP="001E2A60">
      <w:pPr>
        <w:spacing w:after="0" w:line="240" w:lineRule="auto"/>
        <w:jc w:val="both"/>
        <w:rPr>
          <w:rFonts w:ascii="Arial" w:eastAsia="Times New Roman" w:hAnsi="Arial" w:cs="Arial"/>
          <w:color w:val="666666"/>
          <w:sz w:val="24"/>
          <w:szCs w:val="24"/>
          <w:lang w:eastAsia="tr-TR"/>
        </w:rPr>
      </w:pPr>
      <w:r w:rsidRPr="001E2A60">
        <w:rPr>
          <w:rFonts w:ascii="Arial" w:eastAsia="Times New Roman" w:hAnsi="Arial" w:cs="Arial"/>
          <w:color w:val="666666"/>
          <w:sz w:val="24"/>
          <w:szCs w:val="24"/>
          <w:lang w:eastAsia="tr-TR"/>
        </w:rPr>
        <w:t xml:space="preserve">Güvenli İnternet Hizmetinden faydalanmak için Çocuk veya Aile Profillerinden birisi tercih edilir. Çocuk ve Aile Profillerine ait </w:t>
      </w:r>
      <w:proofErr w:type="gramStart"/>
      <w:r w:rsidRPr="001E2A60">
        <w:rPr>
          <w:rFonts w:ascii="Arial" w:eastAsia="Times New Roman" w:hAnsi="Arial" w:cs="Arial"/>
          <w:color w:val="666666"/>
          <w:sz w:val="24"/>
          <w:szCs w:val="24"/>
          <w:lang w:eastAsia="tr-TR"/>
        </w:rPr>
        <w:t>kriterler</w:t>
      </w:r>
      <w:proofErr w:type="gramEnd"/>
      <w:r w:rsidRPr="001E2A60">
        <w:rPr>
          <w:rFonts w:ascii="Arial" w:eastAsia="Times New Roman" w:hAnsi="Arial" w:cs="Arial"/>
          <w:color w:val="666666"/>
          <w:sz w:val="24"/>
          <w:szCs w:val="24"/>
          <w:lang w:eastAsia="tr-TR"/>
        </w:rPr>
        <w:t xml:space="preserve"> psikoloji, pedagoji, sosyoloji ve hukuk alanlarında uzman akademisyenlerin bulunduğu bir kurul tarafından  tespit edilmektedir.</w:t>
      </w:r>
    </w:p>
    <w:p w:rsidR="001E2A60" w:rsidRPr="001E2A60" w:rsidRDefault="001E2A60" w:rsidP="001E2A60">
      <w:pPr>
        <w:spacing w:before="100" w:beforeAutospacing="1" w:after="100" w:afterAutospacing="1" w:line="240" w:lineRule="auto"/>
        <w:jc w:val="both"/>
        <w:outlineLvl w:val="2"/>
        <w:rPr>
          <w:rFonts w:ascii="Arial" w:eastAsia="Times New Roman" w:hAnsi="Arial" w:cs="Arial"/>
          <w:color w:val="666666"/>
          <w:sz w:val="27"/>
          <w:szCs w:val="27"/>
          <w:lang w:eastAsia="tr-TR"/>
        </w:rPr>
      </w:pPr>
      <w:r w:rsidRPr="001E2A60">
        <w:rPr>
          <w:rFonts w:ascii="Arial" w:eastAsia="Times New Roman" w:hAnsi="Arial" w:cs="Arial"/>
          <w:color w:val="666666"/>
          <w:sz w:val="27"/>
          <w:szCs w:val="27"/>
          <w:lang w:eastAsia="tr-TR"/>
        </w:rPr>
        <w:t>Çocuk Profili</w:t>
      </w:r>
    </w:p>
    <w:p w:rsidR="001E2A60" w:rsidRPr="001E2A60" w:rsidRDefault="001E2A60" w:rsidP="001E2A60">
      <w:pPr>
        <w:spacing w:after="0" w:line="240" w:lineRule="auto"/>
        <w:jc w:val="both"/>
        <w:rPr>
          <w:rFonts w:ascii="Arial" w:eastAsia="Times New Roman" w:hAnsi="Arial" w:cs="Arial"/>
          <w:color w:val="666666"/>
          <w:sz w:val="24"/>
          <w:szCs w:val="24"/>
          <w:lang w:eastAsia="tr-TR"/>
        </w:rPr>
      </w:pPr>
      <w:r w:rsidRPr="001E2A60">
        <w:rPr>
          <w:rFonts w:ascii="Arial" w:eastAsia="Times New Roman" w:hAnsi="Arial" w:cs="Arial"/>
          <w:color w:val="666666"/>
          <w:sz w:val="24"/>
          <w:szCs w:val="24"/>
          <w:lang w:eastAsia="tr-TR"/>
        </w:rPr>
        <w:t xml:space="preserve">Çocuk Profili "izinli liste" yöntemi ile çalışmaktadır. Bu yöntemde güvenli olduğu onaylanmış belirli sayıdaki İnternet sitelerine erişim sağlanır. Bu listede yer almayan sitelere erişim sağlanamaz. Yeni yayınlanan siteler de onaylandıktan sonra bu listeye </w:t>
      </w:r>
      <w:proofErr w:type="gramStart"/>
      <w:r w:rsidRPr="001E2A60">
        <w:rPr>
          <w:rFonts w:ascii="Arial" w:eastAsia="Times New Roman" w:hAnsi="Arial" w:cs="Arial"/>
          <w:color w:val="666666"/>
          <w:sz w:val="24"/>
          <w:szCs w:val="24"/>
          <w:lang w:eastAsia="tr-TR"/>
        </w:rPr>
        <w:t>dahil</w:t>
      </w:r>
      <w:proofErr w:type="gramEnd"/>
      <w:r w:rsidRPr="001E2A60">
        <w:rPr>
          <w:rFonts w:ascii="Arial" w:eastAsia="Times New Roman" w:hAnsi="Arial" w:cs="Arial"/>
          <w:color w:val="666666"/>
          <w:sz w:val="24"/>
          <w:szCs w:val="24"/>
          <w:lang w:eastAsia="tr-TR"/>
        </w:rPr>
        <w:t xml:space="preserve"> edilmektedir.</w:t>
      </w:r>
    </w:p>
    <w:p w:rsidR="001E2A60" w:rsidRPr="001E2A60" w:rsidRDefault="001E2A60" w:rsidP="001E2A60">
      <w:pPr>
        <w:spacing w:before="225" w:after="0" w:line="240" w:lineRule="auto"/>
        <w:jc w:val="both"/>
        <w:rPr>
          <w:rFonts w:ascii="Arial" w:eastAsia="Times New Roman" w:hAnsi="Arial" w:cs="Arial"/>
          <w:color w:val="666666"/>
          <w:sz w:val="24"/>
          <w:szCs w:val="24"/>
          <w:lang w:eastAsia="tr-TR"/>
        </w:rPr>
      </w:pPr>
      <w:r w:rsidRPr="001E2A60">
        <w:rPr>
          <w:rFonts w:ascii="Arial" w:eastAsia="Times New Roman" w:hAnsi="Arial" w:cs="Arial"/>
          <w:color w:val="666666"/>
          <w:sz w:val="24"/>
          <w:szCs w:val="24"/>
          <w:lang w:eastAsia="tr-TR"/>
        </w:rPr>
        <w:t xml:space="preserve">Çocuk Profili listesinde, çocukların ruhsal ve bedensel sağlıklarını olumsuz etkileyecek veya kullanıcıların yabancı kişilerle doğrudan iletişim kurdukları web siteleri yer almamaktadır. Bu kapsamda sohbet siteleri ile sosyal medya siteleri Çocuk Profilinde yer </w:t>
      </w:r>
      <w:proofErr w:type="spellStart"/>
      <w:proofErr w:type="gramStart"/>
      <w:r w:rsidRPr="001E2A60">
        <w:rPr>
          <w:rFonts w:ascii="Arial" w:eastAsia="Times New Roman" w:hAnsi="Arial" w:cs="Arial"/>
          <w:color w:val="666666"/>
          <w:sz w:val="24"/>
          <w:szCs w:val="24"/>
          <w:lang w:eastAsia="tr-TR"/>
        </w:rPr>
        <w:t>almazlar.</w:t>
      </w:r>
      <w:r w:rsidRPr="001E2A60">
        <w:rPr>
          <w:rFonts w:ascii="Arial" w:eastAsia="Times New Roman" w:hAnsi="Arial" w:cs="Arial"/>
          <w:b/>
          <w:bCs/>
          <w:color w:val="666666"/>
          <w:sz w:val="24"/>
          <w:szCs w:val="24"/>
          <w:lang w:eastAsia="tr-TR"/>
        </w:rPr>
        <w:t>E</w:t>
      </w:r>
      <w:proofErr w:type="spellEnd"/>
      <w:proofErr w:type="gramEnd"/>
      <w:r w:rsidRPr="001E2A60">
        <w:rPr>
          <w:rFonts w:ascii="Arial" w:eastAsia="Times New Roman" w:hAnsi="Arial" w:cs="Arial"/>
          <w:b/>
          <w:bCs/>
          <w:color w:val="666666"/>
          <w:sz w:val="24"/>
          <w:szCs w:val="24"/>
          <w:lang w:eastAsia="tr-TR"/>
        </w:rPr>
        <w:t>-posta, anlık mesajlaşma, haber, iş, alışveriş, sağlık, eğitim, resmi kurumlar, bankacılık</w:t>
      </w:r>
      <w:r w:rsidRPr="001E2A60">
        <w:rPr>
          <w:rFonts w:ascii="Arial" w:eastAsia="Times New Roman" w:hAnsi="Arial" w:cs="Arial"/>
          <w:color w:val="666666"/>
          <w:sz w:val="24"/>
          <w:szCs w:val="24"/>
          <w:lang w:eastAsia="tr-TR"/>
        </w:rPr>
        <w:t xml:space="preserve"> vb. kategorilerdeki sitelere, tartışılan konuları ve içeriği iyi yönetilen forum </w:t>
      </w:r>
      <w:proofErr w:type="spellStart"/>
      <w:r w:rsidRPr="001E2A60">
        <w:rPr>
          <w:rFonts w:ascii="Arial" w:eastAsia="Times New Roman" w:hAnsi="Arial" w:cs="Arial"/>
          <w:color w:val="666666"/>
          <w:sz w:val="24"/>
          <w:szCs w:val="24"/>
          <w:lang w:eastAsia="tr-TR"/>
        </w:rPr>
        <w:t>sitelerive</w:t>
      </w:r>
      <w:proofErr w:type="spellEnd"/>
      <w:r w:rsidRPr="001E2A60">
        <w:rPr>
          <w:rFonts w:ascii="Arial" w:eastAsia="Times New Roman" w:hAnsi="Arial" w:cs="Arial"/>
          <w:color w:val="666666"/>
          <w:sz w:val="24"/>
          <w:szCs w:val="24"/>
          <w:lang w:eastAsia="tr-TR"/>
        </w:rPr>
        <w:t xml:space="preserve"> çevrimiçi mesajlaşmanın olmadığı </w:t>
      </w:r>
      <w:r w:rsidRPr="001E2A60">
        <w:rPr>
          <w:rFonts w:ascii="Arial" w:eastAsia="Times New Roman" w:hAnsi="Arial" w:cs="Arial"/>
          <w:b/>
          <w:bCs/>
          <w:color w:val="666666"/>
          <w:sz w:val="24"/>
          <w:szCs w:val="24"/>
          <w:lang w:eastAsia="tr-TR"/>
        </w:rPr>
        <w:t>oyun </w:t>
      </w:r>
      <w:r w:rsidRPr="001E2A60">
        <w:rPr>
          <w:rFonts w:ascii="Arial" w:eastAsia="Times New Roman" w:hAnsi="Arial" w:cs="Arial"/>
          <w:color w:val="666666"/>
          <w:sz w:val="24"/>
          <w:szCs w:val="24"/>
          <w:lang w:eastAsia="tr-TR"/>
        </w:rPr>
        <w:t>sitelerine erişilebilmektedir.</w:t>
      </w:r>
    </w:p>
    <w:p w:rsidR="001E2A60" w:rsidRPr="001E2A60" w:rsidRDefault="001E2A60" w:rsidP="001E2A60">
      <w:pPr>
        <w:spacing w:before="225" w:after="0" w:line="240" w:lineRule="auto"/>
        <w:jc w:val="both"/>
        <w:rPr>
          <w:rFonts w:ascii="Arial" w:eastAsia="Times New Roman" w:hAnsi="Arial" w:cs="Arial"/>
          <w:color w:val="666666"/>
          <w:sz w:val="24"/>
          <w:szCs w:val="24"/>
          <w:lang w:eastAsia="tr-TR"/>
        </w:rPr>
      </w:pPr>
      <w:r w:rsidRPr="001E2A60">
        <w:rPr>
          <w:rFonts w:ascii="Arial" w:eastAsia="Times New Roman" w:hAnsi="Arial" w:cs="Arial"/>
          <w:color w:val="666666"/>
          <w:sz w:val="24"/>
          <w:szCs w:val="24"/>
          <w:lang w:eastAsia="tr-TR"/>
        </w:rPr>
        <w:t xml:space="preserve">Çocuk Profili İnternetteki risklere karşı en yüksek korumayı sağlayan </w:t>
      </w:r>
      <w:proofErr w:type="gramStart"/>
      <w:r w:rsidRPr="001E2A60">
        <w:rPr>
          <w:rFonts w:ascii="Arial" w:eastAsia="Times New Roman" w:hAnsi="Arial" w:cs="Arial"/>
          <w:color w:val="666666"/>
          <w:sz w:val="24"/>
          <w:szCs w:val="24"/>
          <w:lang w:eastAsia="tr-TR"/>
        </w:rPr>
        <w:t>profildir</w:t>
      </w:r>
      <w:proofErr w:type="gramEnd"/>
      <w:r w:rsidRPr="001E2A60">
        <w:rPr>
          <w:rFonts w:ascii="Arial" w:eastAsia="Times New Roman" w:hAnsi="Arial" w:cs="Arial"/>
          <w:color w:val="666666"/>
          <w:sz w:val="24"/>
          <w:szCs w:val="24"/>
          <w:lang w:eastAsia="tr-TR"/>
        </w:rPr>
        <w:t>. Aile Profilinde erişilemeyen sitelere Çocuk Profilinde de erişilemez*.</w:t>
      </w:r>
    </w:p>
    <w:p w:rsidR="001E2A60" w:rsidRPr="001E2A60" w:rsidRDefault="001E2A60" w:rsidP="001E2A60">
      <w:pPr>
        <w:spacing w:before="100" w:beforeAutospacing="1" w:after="100" w:afterAutospacing="1" w:line="240" w:lineRule="auto"/>
        <w:jc w:val="both"/>
        <w:outlineLvl w:val="2"/>
        <w:rPr>
          <w:rFonts w:ascii="Arial" w:eastAsia="Times New Roman" w:hAnsi="Arial" w:cs="Arial"/>
          <w:color w:val="666666"/>
          <w:sz w:val="27"/>
          <w:szCs w:val="27"/>
          <w:lang w:eastAsia="tr-TR"/>
        </w:rPr>
      </w:pPr>
      <w:r w:rsidRPr="001E2A60">
        <w:rPr>
          <w:rFonts w:ascii="Arial" w:eastAsia="Times New Roman" w:hAnsi="Arial" w:cs="Arial"/>
          <w:color w:val="666666"/>
          <w:sz w:val="27"/>
          <w:szCs w:val="27"/>
          <w:lang w:eastAsia="tr-TR"/>
        </w:rPr>
        <w:t>Aile Profili </w:t>
      </w:r>
    </w:p>
    <w:p w:rsidR="001E2A60" w:rsidRPr="001E2A60" w:rsidRDefault="001E2A60" w:rsidP="001E2A60">
      <w:pPr>
        <w:spacing w:after="0" w:line="240" w:lineRule="auto"/>
        <w:jc w:val="both"/>
        <w:rPr>
          <w:rFonts w:ascii="Arial" w:eastAsia="Times New Roman" w:hAnsi="Arial" w:cs="Arial"/>
          <w:color w:val="666666"/>
          <w:sz w:val="24"/>
          <w:szCs w:val="24"/>
          <w:lang w:eastAsia="tr-TR"/>
        </w:rPr>
      </w:pPr>
      <w:r w:rsidRPr="001E2A60">
        <w:rPr>
          <w:rFonts w:ascii="Arial" w:eastAsia="Times New Roman" w:hAnsi="Arial" w:cs="Arial"/>
          <w:color w:val="666666"/>
          <w:sz w:val="24"/>
          <w:szCs w:val="24"/>
          <w:lang w:eastAsia="tr-TR"/>
        </w:rPr>
        <w:t xml:space="preserve">Aile Profili "yasaklı liste" yöntemi ile çalışmaktadır. Bu yöntemde zararlı içerik barındıran sitelerden oluşan listeye erişilememekte, bu liste haricindeki tüm sitelere </w:t>
      </w:r>
      <w:proofErr w:type="spellStart"/>
      <w:r w:rsidRPr="001E2A60">
        <w:rPr>
          <w:rFonts w:ascii="Arial" w:eastAsia="Times New Roman" w:hAnsi="Arial" w:cs="Arial"/>
          <w:color w:val="666666"/>
          <w:sz w:val="24"/>
          <w:szCs w:val="24"/>
          <w:lang w:eastAsia="tr-TR"/>
        </w:rPr>
        <w:t>erişilebililmektedir</w:t>
      </w:r>
      <w:proofErr w:type="spellEnd"/>
      <w:r w:rsidRPr="001E2A60">
        <w:rPr>
          <w:rFonts w:ascii="Arial" w:eastAsia="Times New Roman" w:hAnsi="Arial" w:cs="Arial"/>
          <w:color w:val="666666"/>
          <w:sz w:val="24"/>
          <w:szCs w:val="24"/>
          <w:lang w:eastAsia="tr-TR"/>
        </w:rPr>
        <w:t>. Çocuk Profilinden daha geniş içeriğe sahiptir.</w:t>
      </w:r>
    </w:p>
    <w:p w:rsidR="001E2A60" w:rsidRPr="001E2A60" w:rsidRDefault="001E2A60" w:rsidP="001E2A60">
      <w:pPr>
        <w:spacing w:before="225" w:after="0" w:line="240" w:lineRule="auto"/>
        <w:jc w:val="both"/>
        <w:rPr>
          <w:rFonts w:ascii="Arial" w:eastAsia="Times New Roman" w:hAnsi="Arial" w:cs="Arial"/>
          <w:color w:val="666666"/>
          <w:sz w:val="24"/>
          <w:szCs w:val="24"/>
          <w:lang w:eastAsia="tr-TR"/>
        </w:rPr>
      </w:pPr>
      <w:r w:rsidRPr="001E2A60">
        <w:rPr>
          <w:rFonts w:ascii="Arial" w:eastAsia="Times New Roman" w:hAnsi="Arial" w:cs="Arial"/>
          <w:color w:val="666666"/>
          <w:sz w:val="24"/>
          <w:szCs w:val="24"/>
          <w:lang w:eastAsia="tr-TR"/>
        </w:rPr>
        <w:t xml:space="preserve">Aile Profili listesine kumar, intihara yönlendirme, çocukların cinsel istismarı, uyuşturucu, sağlık için tehlikeli madde, fuhuş, müstehcenlik, ırkçılık, terör, şiddet, zararlı yazılım vb. içeriklere sahip siteler </w:t>
      </w:r>
      <w:proofErr w:type="gramStart"/>
      <w:r w:rsidRPr="001E2A60">
        <w:rPr>
          <w:rFonts w:ascii="Arial" w:eastAsia="Times New Roman" w:hAnsi="Arial" w:cs="Arial"/>
          <w:color w:val="666666"/>
          <w:sz w:val="24"/>
          <w:szCs w:val="24"/>
          <w:lang w:eastAsia="tr-TR"/>
        </w:rPr>
        <w:t>dahil</w:t>
      </w:r>
      <w:proofErr w:type="gramEnd"/>
      <w:r w:rsidRPr="001E2A60">
        <w:rPr>
          <w:rFonts w:ascii="Arial" w:eastAsia="Times New Roman" w:hAnsi="Arial" w:cs="Arial"/>
          <w:color w:val="666666"/>
          <w:sz w:val="24"/>
          <w:szCs w:val="24"/>
          <w:lang w:eastAsia="tr-TR"/>
        </w:rPr>
        <w:t xml:space="preserve"> edilmektedir. Aile </w:t>
      </w:r>
      <w:proofErr w:type="gramStart"/>
      <w:r w:rsidRPr="001E2A60">
        <w:rPr>
          <w:rFonts w:ascii="Arial" w:eastAsia="Times New Roman" w:hAnsi="Arial" w:cs="Arial"/>
          <w:color w:val="666666"/>
          <w:sz w:val="24"/>
          <w:szCs w:val="24"/>
          <w:lang w:eastAsia="tr-TR"/>
        </w:rPr>
        <w:t>profilinde</w:t>
      </w:r>
      <w:proofErr w:type="gramEnd"/>
      <w:r w:rsidRPr="001E2A60">
        <w:rPr>
          <w:rFonts w:ascii="Arial" w:eastAsia="Times New Roman" w:hAnsi="Arial" w:cs="Arial"/>
          <w:color w:val="666666"/>
          <w:sz w:val="24"/>
          <w:szCs w:val="24"/>
          <w:lang w:eastAsia="tr-TR"/>
        </w:rPr>
        <w:t xml:space="preserve"> forum ve paylaşım sitelerine erişilebilir.</w:t>
      </w:r>
    </w:p>
    <w:p w:rsidR="001E2A60" w:rsidRPr="001E2A60" w:rsidRDefault="001E2A60" w:rsidP="001E2A60">
      <w:pPr>
        <w:spacing w:before="225" w:after="0" w:line="240" w:lineRule="auto"/>
        <w:jc w:val="both"/>
        <w:rPr>
          <w:rFonts w:ascii="Arial" w:eastAsia="Times New Roman" w:hAnsi="Arial" w:cs="Arial"/>
          <w:color w:val="666666"/>
          <w:sz w:val="24"/>
          <w:szCs w:val="24"/>
          <w:lang w:eastAsia="tr-TR"/>
        </w:rPr>
      </w:pPr>
      <w:r w:rsidRPr="001E2A60">
        <w:rPr>
          <w:rFonts w:ascii="Arial" w:eastAsia="Times New Roman" w:hAnsi="Arial" w:cs="Arial"/>
          <w:color w:val="666666"/>
          <w:sz w:val="24"/>
          <w:szCs w:val="24"/>
          <w:lang w:eastAsia="tr-TR"/>
        </w:rPr>
        <w:t>Aile Profili tercih edildiğinde ayrıca Oyun, Sosyal Medya ve Sohbet siteleri de isteğe bağlı olarak erişime kapatılabilir.</w:t>
      </w:r>
    </w:p>
    <w:p w:rsidR="001E2A60" w:rsidRPr="001E2A60" w:rsidRDefault="003505E7" w:rsidP="001E2A60">
      <w:pPr>
        <w:spacing w:before="225" w:after="0" w:line="240" w:lineRule="auto"/>
        <w:jc w:val="both"/>
        <w:rPr>
          <w:rFonts w:ascii="Arial" w:eastAsia="Times New Roman" w:hAnsi="Arial" w:cs="Arial"/>
          <w:color w:val="666666"/>
          <w:sz w:val="24"/>
          <w:szCs w:val="24"/>
          <w:lang w:eastAsia="tr-TR"/>
        </w:rPr>
      </w:pPr>
      <w:hyperlink r:id="rId10" w:history="1">
        <w:proofErr w:type="gramStart"/>
        <w:r w:rsidR="001E2A60" w:rsidRPr="001E2A60">
          <w:rPr>
            <w:rFonts w:ascii="Arial" w:eastAsia="Times New Roman" w:hAnsi="Arial" w:cs="Arial"/>
            <w:color w:val="203260"/>
            <w:sz w:val="24"/>
            <w:szCs w:val="24"/>
            <w:u w:val="single"/>
            <w:lang w:eastAsia="tr-TR"/>
          </w:rPr>
          <w:t>guvenlinet.org.tr</w:t>
        </w:r>
        <w:proofErr w:type="gramEnd"/>
        <w:r w:rsidR="001E2A60" w:rsidRPr="001E2A60">
          <w:rPr>
            <w:rFonts w:ascii="Arial" w:eastAsia="Times New Roman" w:hAnsi="Arial" w:cs="Arial"/>
            <w:color w:val="203260"/>
            <w:sz w:val="24"/>
            <w:szCs w:val="24"/>
            <w:u w:val="single"/>
            <w:lang w:eastAsia="tr-TR"/>
          </w:rPr>
          <w:t>/sorgula</w:t>
        </w:r>
      </w:hyperlink>
      <w:r w:rsidR="001E2A60" w:rsidRPr="001E2A60">
        <w:rPr>
          <w:rFonts w:ascii="Arial" w:eastAsia="Times New Roman" w:hAnsi="Arial" w:cs="Arial"/>
          <w:color w:val="666666"/>
          <w:sz w:val="24"/>
          <w:szCs w:val="24"/>
          <w:lang w:eastAsia="tr-TR"/>
        </w:rPr>
        <w:t> adresinden sitelerin hangi profilde olduklarını sorgulayabilirsiniz, sitelerin profilleri hakkında görüş bildirebilirsiniz. Bu bildirimler günlük olarak incelenmektedir.</w:t>
      </w:r>
    </w:p>
    <w:p w:rsidR="001E2A60" w:rsidRPr="001E2A60" w:rsidRDefault="001E2A60" w:rsidP="001E2A60">
      <w:pPr>
        <w:spacing w:before="225" w:after="0" w:line="240" w:lineRule="auto"/>
        <w:jc w:val="both"/>
        <w:rPr>
          <w:rFonts w:ascii="Arial" w:eastAsia="Times New Roman" w:hAnsi="Arial" w:cs="Arial"/>
          <w:color w:val="666666"/>
          <w:sz w:val="24"/>
          <w:szCs w:val="24"/>
          <w:lang w:eastAsia="tr-TR"/>
        </w:rPr>
      </w:pPr>
      <w:r w:rsidRPr="001E2A60">
        <w:rPr>
          <w:rFonts w:ascii="Arial" w:eastAsia="Times New Roman" w:hAnsi="Arial" w:cs="Arial"/>
          <w:color w:val="666666"/>
          <w:sz w:val="24"/>
          <w:szCs w:val="24"/>
          <w:lang w:eastAsia="tr-TR"/>
        </w:rPr>
        <w:t> </w:t>
      </w:r>
    </w:p>
    <w:p w:rsidR="001E2A60" w:rsidRPr="001E2A60" w:rsidRDefault="001E2A60" w:rsidP="001E2A60">
      <w:pPr>
        <w:spacing w:before="225" w:after="0" w:line="240" w:lineRule="auto"/>
        <w:jc w:val="both"/>
        <w:rPr>
          <w:rFonts w:ascii="Arial" w:eastAsia="Times New Roman" w:hAnsi="Arial" w:cs="Arial"/>
          <w:color w:val="666666"/>
          <w:sz w:val="24"/>
          <w:szCs w:val="24"/>
          <w:lang w:eastAsia="tr-TR"/>
        </w:rPr>
      </w:pPr>
      <w:r w:rsidRPr="001E2A60">
        <w:rPr>
          <w:rFonts w:ascii="Arial" w:eastAsia="Times New Roman" w:hAnsi="Arial" w:cs="Arial"/>
          <w:color w:val="666666"/>
          <w:sz w:val="24"/>
          <w:szCs w:val="24"/>
          <w:lang w:eastAsia="tr-TR"/>
        </w:rPr>
        <w:t>* Aile Profilinde Oyun siteleri istenmemesi durumunda Çocukta erişilebilen oyunlara da erişim sağlanmaz.</w:t>
      </w:r>
    </w:p>
    <w:p w:rsidR="001E2A60" w:rsidRPr="001E2A60" w:rsidRDefault="001E2A60" w:rsidP="001E2A60">
      <w:pPr>
        <w:spacing w:after="0" w:line="240" w:lineRule="auto"/>
        <w:jc w:val="both"/>
        <w:rPr>
          <w:rFonts w:ascii="Arial" w:eastAsia="Times New Roman" w:hAnsi="Arial" w:cs="Arial"/>
          <w:color w:val="666666"/>
          <w:sz w:val="24"/>
          <w:szCs w:val="24"/>
          <w:lang w:eastAsia="tr-TR"/>
        </w:rPr>
      </w:pPr>
      <w:r w:rsidRPr="001E2A60">
        <w:rPr>
          <w:rFonts w:ascii="Arial" w:eastAsia="Times New Roman" w:hAnsi="Arial" w:cs="Arial"/>
          <w:color w:val="666666"/>
          <w:sz w:val="24"/>
          <w:szCs w:val="24"/>
          <w:lang w:eastAsia="tr-TR"/>
        </w:rPr>
        <w:br/>
      </w:r>
      <w:r w:rsidRPr="001E2A60">
        <w:rPr>
          <w:rFonts w:ascii="Arial" w:eastAsia="Times New Roman" w:hAnsi="Arial" w:cs="Arial"/>
          <w:color w:val="666666"/>
          <w:sz w:val="24"/>
          <w:szCs w:val="24"/>
          <w:lang w:eastAsia="tr-TR"/>
        </w:rPr>
        <w:br/>
      </w:r>
    </w:p>
    <w:p w:rsidR="001E2A60" w:rsidRPr="001E2A60" w:rsidRDefault="001E2A60" w:rsidP="001E2A60">
      <w:pPr>
        <w:spacing w:before="161" w:after="161" w:line="240" w:lineRule="auto"/>
        <w:jc w:val="both"/>
        <w:outlineLvl w:val="0"/>
        <w:rPr>
          <w:rFonts w:ascii="Arial" w:eastAsia="Times New Roman" w:hAnsi="Arial" w:cs="Arial"/>
          <w:color w:val="666666"/>
          <w:kern w:val="36"/>
          <w:sz w:val="48"/>
          <w:szCs w:val="48"/>
          <w:lang w:eastAsia="tr-TR"/>
        </w:rPr>
      </w:pPr>
      <w:r w:rsidRPr="001E2A60">
        <w:rPr>
          <w:rFonts w:ascii="Arial" w:eastAsia="Times New Roman" w:hAnsi="Arial" w:cs="Arial"/>
          <w:color w:val="666666"/>
          <w:kern w:val="36"/>
          <w:sz w:val="48"/>
          <w:szCs w:val="48"/>
          <w:lang w:eastAsia="tr-TR"/>
        </w:rPr>
        <w:t xml:space="preserve">Nasıl </w:t>
      </w:r>
      <w:proofErr w:type="gramStart"/>
      <w:r w:rsidRPr="001E2A60">
        <w:rPr>
          <w:rFonts w:ascii="Arial" w:eastAsia="Times New Roman" w:hAnsi="Arial" w:cs="Arial"/>
          <w:color w:val="666666"/>
          <w:kern w:val="36"/>
          <w:sz w:val="48"/>
          <w:szCs w:val="48"/>
          <w:lang w:eastAsia="tr-TR"/>
        </w:rPr>
        <w:t>profil</w:t>
      </w:r>
      <w:proofErr w:type="gramEnd"/>
      <w:r w:rsidRPr="001E2A60">
        <w:rPr>
          <w:rFonts w:ascii="Arial" w:eastAsia="Times New Roman" w:hAnsi="Arial" w:cs="Arial"/>
          <w:color w:val="666666"/>
          <w:kern w:val="36"/>
          <w:sz w:val="48"/>
          <w:szCs w:val="48"/>
          <w:lang w:eastAsia="tr-TR"/>
        </w:rPr>
        <w:t xml:space="preserve"> seçilir?</w:t>
      </w:r>
    </w:p>
    <w:p w:rsidR="001E2A60" w:rsidRPr="001E2A60" w:rsidRDefault="001E2A60" w:rsidP="001E2A60">
      <w:pPr>
        <w:spacing w:after="0" w:line="240" w:lineRule="auto"/>
        <w:jc w:val="both"/>
        <w:rPr>
          <w:rFonts w:ascii="Arial" w:eastAsia="Times New Roman" w:hAnsi="Arial" w:cs="Arial"/>
          <w:color w:val="666666"/>
          <w:sz w:val="24"/>
          <w:szCs w:val="24"/>
          <w:lang w:eastAsia="tr-TR"/>
        </w:rPr>
      </w:pPr>
      <w:r w:rsidRPr="001E2A60">
        <w:rPr>
          <w:rFonts w:ascii="Verdana" w:eastAsia="Times New Roman" w:hAnsi="Verdana" w:cs="Arial"/>
          <w:b/>
          <w:bCs/>
          <w:color w:val="666666"/>
          <w:sz w:val="21"/>
          <w:szCs w:val="21"/>
          <w:lang w:eastAsia="tr-TR"/>
        </w:rPr>
        <w:t>Güvenli İnternete dört farklı yöntemle geçebilirsiniz:</w:t>
      </w:r>
    </w:p>
    <w:p w:rsidR="001E2A60" w:rsidRPr="001E2A60" w:rsidRDefault="001E2A60" w:rsidP="001E2A60">
      <w:pPr>
        <w:numPr>
          <w:ilvl w:val="0"/>
          <w:numId w:val="1"/>
        </w:numPr>
        <w:spacing w:before="100" w:beforeAutospacing="1" w:after="100" w:afterAutospacing="1" w:line="240" w:lineRule="auto"/>
        <w:jc w:val="both"/>
        <w:rPr>
          <w:rFonts w:ascii="Arial" w:eastAsia="Times New Roman" w:hAnsi="Arial" w:cs="Arial"/>
          <w:color w:val="666666"/>
          <w:lang w:eastAsia="tr-TR"/>
        </w:rPr>
      </w:pPr>
      <w:r w:rsidRPr="001E2A60">
        <w:rPr>
          <w:rFonts w:ascii="Verdana" w:eastAsia="Times New Roman" w:hAnsi="Verdana" w:cs="Arial"/>
          <w:b/>
          <w:bCs/>
          <w:color w:val="666666"/>
          <w:sz w:val="21"/>
          <w:szCs w:val="21"/>
          <w:lang w:eastAsia="tr-TR"/>
        </w:rPr>
        <w:t>Servis sağlayıcınızın bayisine başvurarak</w:t>
      </w:r>
    </w:p>
    <w:p w:rsidR="001E2A60" w:rsidRPr="001E2A60" w:rsidRDefault="001E2A60" w:rsidP="001E2A60">
      <w:pPr>
        <w:numPr>
          <w:ilvl w:val="0"/>
          <w:numId w:val="1"/>
        </w:numPr>
        <w:spacing w:before="75" w:after="100" w:afterAutospacing="1" w:line="240" w:lineRule="auto"/>
        <w:jc w:val="both"/>
        <w:rPr>
          <w:rFonts w:ascii="Arial" w:eastAsia="Times New Roman" w:hAnsi="Arial" w:cs="Arial"/>
          <w:color w:val="666666"/>
          <w:lang w:eastAsia="tr-TR"/>
        </w:rPr>
      </w:pPr>
      <w:r w:rsidRPr="001E2A60">
        <w:rPr>
          <w:rFonts w:ascii="Verdana" w:eastAsia="Times New Roman" w:hAnsi="Verdana" w:cs="Arial"/>
          <w:b/>
          <w:bCs/>
          <w:color w:val="666666"/>
          <w:sz w:val="21"/>
          <w:szCs w:val="21"/>
          <w:lang w:eastAsia="tr-TR"/>
        </w:rPr>
        <w:t>Çağrı merkezine telefon ederek (</w:t>
      </w:r>
      <w:hyperlink r:id="rId11" w:tgtFrame="_blank" w:history="1">
        <w:r w:rsidRPr="001E2A60">
          <w:rPr>
            <w:rFonts w:ascii="Verdana" w:eastAsia="Times New Roman" w:hAnsi="Verdana" w:cs="Arial"/>
            <w:color w:val="203260"/>
            <w:sz w:val="21"/>
            <w:szCs w:val="21"/>
            <w:u w:val="single"/>
            <w:lang w:eastAsia="tr-TR"/>
          </w:rPr>
          <w:t>numaralar</w:t>
        </w:r>
      </w:hyperlink>
      <w:r w:rsidRPr="001E2A60">
        <w:rPr>
          <w:rFonts w:ascii="Verdana" w:eastAsia="Times New Roman" w:hAnsi="Verdana" w:cs="Arial"/>
          <w:b/>
          <w:bCs/>
          <w:color w:val="666666"/>
          <w:sz w:val="21"/>
          <w:szCs w:val="21"/>
          <w:lang w:eastAsia="tr-TR"/>
        </w:rPr>
        <w:t>)</w:t>
      </w:r>
    </w:p>
    <w:p w:rsidR="001E2A60" w:rsidRPr="001E2A60" w:rsidRDefault="001E2A60" w:rsidP="001E2A60">
      <w:pPr>
        <w:numPr>
          <w:ilvl w:val="0"/>
          <w:numId w:val="1"/>
        </w:numPr>
        <w:spacing w:before="75" w:after="100" w:afterAutospacing="1" w:line="240" w:lineRule="auto"/>
        <w:jc w:val="both"/>
        <w:rPr>
          <w:rFonts w:ascii="Arial" w:eastAsia="Times New Roman" w:hAnsi="Arial" w:cs="Arial"/>
          <w:color w:val="666666"/>
          <w:lang w:eastAsia="tr-TR"/>
        </w:rPr>
      </w:pPr>
      <w:r w:rsidRPr="001E2A60">
        <w:rPr>
          <w:rFonts w:ascii="Verdana" w:eastAsia="Times New Roman" w:hAnsi="Verdana" w:cs="Arial"/>
          <w:b/>
          <w:bCs/>
          <w:color w:val="666666"/>
          <w:sz w:val="21"/>
          <w:szCs w:val="21"/>
          <w:lang w:eastAsia="tr-TR"/>
        </w:rPr>
        <w:t>Online işlem merkezine müşteri numaranız ve şifresi ile giriş yaparak</w:t>
      </w:r>
    </w:p>
    <w:p w:rsidR="001E2A60" w:rsidRPr="001E2A60" w:rsidRDefault="001E2A60" w:rsidP="001E2A60">
      <w:pPr>
        <w:numPr>
          <w:ilvl w:val="0"/>
          <w:numId w:val="1"/>
        </w:numPr>
        <w:spacing w:before="75" w:after="100" w:afterAutospacing="1" w:line="240" w:lineRule="auto"/>
        <w:jc w:val="both"/>
        <w:rPr>
          <w:rFonts w:ascii="Arial" w:eastAsia="Times New Roman" w:hAnsi="Arial" w:cs="Arial"/>
          <w:color w:val="666666"/>
          <w:lang w:eastAsia="tr-TR"/>
        </w:rPr>
      </w:pPr>
      <w:r w:rsidRPr="001E2A60">
        <w:rPr>
          <w:rFonts w:ascii="Verdana" w:eastAsia="Times New Roman" w:hAnsi="Verdana" w:cs="Arial"/>
          <w:b/>
          <w:bCs/>
          <w:color w:val="666666"/>
          <w:sz w:val="21"/>
          <w:szCs w:val="21"/>
          <w:lang w:eastAsia="tr-TR"/>
        </w:rPr>
        <w:t>Kısa mesaj (SMS) atarak (</w:t>
      </w:r>
      <w:hyperlink r:id="rId12" w:tgtFrame="_blank" w:history="1">
        <w:r w:rsidRPr="001E2A60">
          <w:rPr>
            <w:rFonts w:ascii="Verdana" w:eastAsia="Times New Roman" w:hAnsi="Verdana" w:cs="Arial"/>
            <w:color w:val="203260"/>
            <w:sz w:val="21"/>
            <w:szCs w:val="21"/>
            <w:u w:val="single"/>
            <w:lang w:eastAsia="tr-TR"/>
          </w:rPr>
          <w:t xml:space="preserve">örnek </w:t>
        </w:r>
        <w:proofErr w:type="spellStart"/>
        <w:r w:rsidRPr="001E2A60">
          <w:rPr>
            <w:rFonts w:ascii="Verdana" w:eastAsia="Times New Roman" w:hAnsi="Verdana" w:cs="Arial"/>
            <w:color w:val="203260"/>
            <w:sz w:val="21"/>
            <w:szCs w:val="21"/>
            <w:u w:val="single"/>
            <w:lang w:eastAsia="tr-TR"/>
          </w:rPr>
          <w:t>sms</w:t>
        </w:r>
        <w:proofErr w:type="spellEnd"/>
      </w:hyperlink>
      <w:r w:rsidRPr="001E2A60">
        <w:rPr>
          <w:rFonts w:ascii="Verdana" w:eastAsia="Times New Roman" w:hAnsi="Verdana" w:cs="Arial"/>
          <w:b/>
          <w:bCs/>
          <w:color w:val="666666"/>
          <w:sz w:val="21"/>
          <w:szCs w:val="21"/>
          <w:lang w:eastAsia="tr-TR"/>
        </w:rPr>
        <w:t>)</w:t>
      </w:r>
    </w:p>
    <w:p w:rsidR="001E2A60" w:rsidRPr="001E2A60" w:rsidRDefault="001E2A60" w:rsidP="001E2A60">
      <w:pPr>
        <w:spacing w:line="240" w:lineRule="auto"/>
        <w:jc w:val="both"/>
        <w:rPr>
          <w:rFonts w:ascii="Arial" w:eastAsia="Times New Roman" w:hAnsi="Arial" w:cs="Arial"/>
          <w:color w:val="666666"/>
          <w:sz w:val="24"/>
          <w:szCs w:val="24"/>
          <w:lang w:eastAsia="tr-TR"/>
        </w:rPr>
      </w:pPr>
      <w:r w:rsidRPr="001E2A60">
        <w:rPr>
          <w:rFonts w:ascii="Verdana" w:eastAsia="Times New Roman" w:hAnsi="Verdana" w:cs="Arial"/>
          <w:color w:val="666666"/>
          <w:sz w:val="21"/>
          <w:szCs w:val="21"/>
          <w:lang w:eastAsia="tr-TR"/>
        </w:rPr>
        <w:t xml:space="preserve">Aynı yolla, istediğiniz zaman, ücretsiz olarak profilinizi değiştirebilir ya da hizmet almayı </w:t>
      </w:r>
      <w:proofErr w:type="spellStart"/>
      <w:proofErr w:type="gramStart"/>
      <w:r w:rsidRPr="001E2A60">
        <w:rPr>
          <w:rFonts w:ascii="Verdana" w:eastAsia="Times New Roman" w:hAnsi="Verdana" w:cs="Arial"/>
          <w:color w:val="666666"/>
          <w:sz w:val="21"/>
          <w:szCs w:val="21"/>
          <w:lang w:eastAsia="tr-TR"/>
        </w:rPr>
        <w:t>bırakabilirsiniz.İnternet</w:t>
      </w:r>
      <w:proofErr w:type="spellEnd"/>
      <w:proofErr w:type="gramEnd"/>
      <w:r w:rsidRPr="001E2A60">
        <w:rPr>
          <w:rFonts w:ascii="Verdana" w:eastAsia="Times New Roman" w:hAnsi="Verdana" w:cs="Arial"/>
          <w:color w:val="666666"/>
          <w:sz w:val="21"/>
          <w:szCs w:val="21"/>
          <w:lang w:eastAsia="tr-TR"/>
        </w:rPr>
        <w:t xml:space="preserve"> servis sağlayıcılarının İnternet adresleri ve çağrı merkezi numaraları için </w:t>
      </w:r>
      <w:hyperlink r:id="rId13" w:history="1">
        <w:r w:rsidRPr="001E2A60">
          <w:rPr>
            <w:rFonts w:ascii="Verdana" w:eastAsia="Times New Roman" w:hAnsi="Verdana" w:cs="Arial"/>
            <w:color w:val="203260"/>
            <w:sz w:val="21"/>
            <w:szCs w:val="21"/>
            <w:u w:val="single"/>
            <w:lang w:eastAsia="tr-TR"/>
          </w:rPr>
          <w:t>tıklayınız.</w:t>
        </w:r>
      </w:hyperlink>
      <w:r w:rsidRPr="001E2A60">
        <w:rPr>
          <w:rFonts w:ascii="Arial" w:eastAsia="Times New Roman" w:hAnsi="Arial" w:cs="Arial"/>
          <w:color w:val="666666"/>
          <w:sz w:val="24"/>
          <w:szCs w:val="24"/>
          <w:lang w:eastAsia="tr-TR"/>
        </w:rPr>
        <w:t> </w:t>
      </w:r>
      <w:r w:rsidRPr="001E2A60">
        <w:rPr>
          <w:rFonts w:ascii="Arial" w:eastAsia="Times New Roman" w:hAnsi="Arial" w:cs="Arial"/>
          <w:color w:val="666666"/>
          <w:sz w:val="24"/>
          <w:szCs w:val="24"/>
          <w:lang w:eastAsia="tr-TR"/>
        </w:rPr>
        <w:br/>
      </w:r>
      <w:r w:rsidRPr="001E2A60">
        <w:rPr>
          <w:rFonts w:ascii="Arial" w:eastAsia="Times New Roman" w:hAnsi="Arial" w:cs="Arial"/>
          <w:color w:val="666666"/>
          <w:sz w:val="24"/>
          <w:szCs w:val="24"/>
          <w:lang w:eastAsia="tr-TR"/>
        </w:rPr>
        <w:br/>
      </w:r>
      <w:r w:rsidRPr="001E2A60">
        <w:rPr>
          <w:rFonts w:ascii="Arial" w:eastAsia="Times New Roman" w:hAnsi="Arial" w:cs="Arial"/>
          <w:color w:val="666666"/>
          <w:sz w:val="24"/>
          <w:szCs w:val="24"/>
          <w:lang w:eastAsia="tr-TR"/>
        </w:rPr>
        <w:lastRenderedPageBreak/>
        <w:br/>
      </w:r>
      <w:r>
        <w:rPr>
          <w:rFonts w:ascii="Arial" w:eastAsia="Times New Roman" w:hAnsi="Arial" w:cs="Arial"/>
          <w:noProof/>
          <w:color w:val="666666"/>
          <w:sz w:val="24"/>
          <w:szCs w:val="24"/>
          <w:lang w:eastAsia="tr-TR"/>
        </w:rPr>
        <w:drawing>
          <wp:inline distT="0" distB="0" distL="0" distR="0">
            <wp:extent cx="9751060" cy="7695565"/>
            <wp:effectExtent l="0" t="0" r="2540" b="635"/>
            <wp:docPr id="1" name="Resim 1" descr="http://www.guvenlinet.org/uploads/gih_v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uvenlinet.org/uploads/gih_v2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51060" cy="7695565"/>
                    </a:xfrm>
                    <a:prstGeom prst="rect">
                      <a:avLst/>
                    </a:prstGeom>
                    <a:noFill/>
                    <a:ln>
                      <a:noFill/>
                    </a:ln>
                  </pic:spPr>
                </pic:pic>
              </a:graphicData>
            </a:graphic>
          </wp:inline>
        </w:drawing>
      </w:r>
    </w:p>
    <w:p w:rsidR="007F7311" w:rsidRDefault="007F7311"/>
    <w:sectPr w:rsidR="007F7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C4D8E"/>
    <w:multiLevelType w:val="multilevel"/>
    <w:tmpl w:val="1610B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F1"/>
    <w:rsid w:val="001E2A60"/>
    <w:rsid w:val="003505E7"/>
    <w:rsid w:val="00616FF1"/>
    <w:rsid w:val="007F73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E2A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1E2A6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E2A60"/>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1E2A60"/>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1E2A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E2A60"/>
    <w:rPr>
      <w:b/>
      <w:bCs/>
    </w:rPr>
  </w:style>
  <w:style w:type="character" w:styleId="Kpr">
    <w:name w:val="Hyperlink"/>
    <w:basedOn w:val="VarsaylanParagrafYazTipi"/>
    <w:uiPriority w:val="99"/>
    <w:semiHidden/>
    <w:unhideWhenUsed/>
    <w:rsid w:val="001E2A60"/>
    <w:rPr>
      <w:color w:val="0000FF"/>
      <w:u w:val="single"/>
    </w:rPr>
  </w:style>
  <w:style w:type="paragraph" w:styleId="BalonMetni">
    <w:name w:val="Balloon Text"/>
    <w:basedOn w:val="Normal"/>
    <w:link w:val="BalonMetniChar"/>
    <w:uiPriority w:val="99"/>
    <w:semiHidden/>
    <w:unhideWhenUsed/>
    <w:rsid w:val="001E2A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2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E2A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1E2A6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E2A60"/>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1E2A60"/>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1E2A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E2A60"/>
    <w:rPr>
      <w:b/>
      <w:bCs/>
    </w:rPr>
  </w:style>
  <w:style w:type="character" w:styleId="Kpr">
    <w:name w:val="Hyperlink"/>
    <w:basedOn w:val="VarsaylanParagrafYazTipi"/>
    <w:uiPriority w:val="99"/>
    <w:semiHidden/>
    <w:unhideWhenUsed/>
    <w:rsid w:val="001E2A60"/>
    <w:rPr>
      <w:color w:val="0000FF"/>
      <w:u w:val="single"/>
    </w:rPr>
  </w:style>
  <w:style w:type="paragraph" w:styleId="BalonMetni">
    <w:name w:val="Balloon Text"/>
    <w:basedOn w:val="Normal"/>
    <w:link w:val="BalonMetniChar"/>
    <w:uiPriority w:val="99"/>
    <w:semiHidden/>
    <w:unhideWhenUsed/>
    <w:rsid w:val="001E2A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2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66902">
      <w:bodyDiv w:val="1"/>
      <w:marLeft w:val="0"/>
      <w:marRight w:val="0"/>
      <w:marTop w:val="0"/>
      <w:marBottom w:val="0"/>
      <w:divBdr>
        <w:top w:val="none" w:sz="0" w:space="0" w:color="auto"/>
        <w:left w:val="none" w:sz="0" w:space="0" w:color="auto"/>
        <w:bottom w:val="none" w:sz="0" w:space="0" w:color="auto"/>
        <w:right w:val="none" w:sz="0" w:space="0" w:color="auto"/>
      </w:divBdr>
      <w:divsChild>
        <w:div w:id="1118838519">
          <w:marLeft w:val="0"/>
          <w:marRight w:val="0"/>
          <w:marTop w:val="0"/>
          <w:marBottom w:val="0"/>
          <w:divBdr>
            <w:top w:val="none" w:sz="0" w:space="0" w:color="auto"/>
            <w:left w:val="none" w:sz="0" w:space="0" w:color="auto"/>
            <w:bottom w:val="none" w:sz="0" w:space="0" w:color="auto"/>
            <w:right w:val="none" w:sz="0" w:space="0" w:color="auto"/>
          </w:divBdr>
        </w:div>
        <w:div w:id="1422992271">
          <w:marLeft w:val="0"/>
          <w:marRight w:val="0"/>
          <w:marTop w:val="0"/>
          <w:marBottom w:val="0"/>
          <w:divBdr>
            <w:top w:val="none" w:sz="0" w:space="0" w:color="auto"/>
            <w:left w:val="none" w:sz="0" w:space="0" w:color="auto"/>
            <w:bottom w:val="none" w:sz="0" w:space="0" w:color="auto"/>
            <w:right w:val="none" w:sz="0" w:space="0" w:color="auto"/>
          </w:divBdr>
          <w:divsChild>
            <w:div w:id="1285309063">
              <w:marLeft w:val="0"/>
              <w:marRight w:val="0"/>
              <w:marTop w:val="0"/>
              <w:marBottom w:val="0"/>
              <w:divBdr>
                <w:top w:val="none" w:sz="0" w:space="0" w:color="auto"/>
                <w:left w:val="none" w:sz="0" w:space="0" w:color="auto"/>
                <w:bottom w:val="none" w:sz="0" w:space="0" w:color="auto"/>
                <w:right w:val="none" w:sz="0" w:space="0" w:color="auto"/>
              </w:divBdr>
              <w:divsChild>
                <w:div w:id="736979347">
                  <w:marLeft w:val="0"/>
                  <w:marRight w:val="0"/>
                  <w:marTop w:val="0"/>
                  <w:marBottom w:val="480"/>
                  <w:divBdr>
                    <w:top w:val="none" w:sz="0" w:space="0" w:color="auto"/>
                    <w:left w:val="none" w:sz="0" w:space="0" w:color="auto"/>
                    <w:bottom w:val="none" w:sz="0" w:space="0" w:color="auto"/>
                    <w:right w:val="none" w:sz="0" w:space="0" w:color="auto"/>
                  </w:divBdr>
                  <w:divsChild>
                    <w:div w:id="1086421434">
                      <w:marLeft w:val="0"/>
                      <w:marRight w:val="0"/>
                      <w:marTop w:val="0"/>
                      <w:marBottom w:val="0"/>
                      <w:divBdr>
                        <w:top w:val="none" w:sz="0" w:space="0" w:color="auto"/>
                        <w:left w:val="none" w:sz="0" w:space="0" w:color="auto"/>
                        <w:bottom w:val="none" w:sz="0" w:space="0" w:color="auto"/>
                        <w:right w:val="none" w:sz="0" w:space="0" w:color="auto"/>
                      </w:divBdr>
                      <w:divsChild>
                        <w:div w:id="1854956606">
                          <w:marLeft w:val="0"/>
                          <w:marRight w:val="0"/>
                          <w:marTop w:val="0"/>
                          <w:marBottom w:val="0"/>
                          <w:divBdr>
                            <w:top w:val="none" w:sz="0" w:space="0" w:color="auto"/>
                            <w:left w:val="none" w:sz="0" w:space="0" w:color="auto"/>
                            <w:bottom w:val="none" w:sz="0" w:space="0" w:color="auto"/>
                            <w:right w:val="none" w:sz="0" w:space="0" w:color="auto"/>
                          </w:divBdr>
                          <w:divsChild>
                            <w:div w:id="1567493611">
                              <w:marLeft w:val="0"/>
                              <w:marRight w:val="0"/>
                              <w:marTop w:val="0"/>
                              <w:marBottom w:val="0"/>
                              <w:divBdr>
                                <w:top w:val="none" w:sz="0" w:space="0" w:color="auto"/>
                                <w:left w:val="none" w:sz="0" w:space="0" w:color="auto"/>
                                <w:bottom w:val="none" w:sz="0" w:space="0" w:color="auto"/>
                                <w:right w:val="none" w:sz="0" w:space="0" w:color="auto"/>
                              </w:divBdr>
                              <w:divsChild>
                                <w:div w:id="1459033729">
                                  <w:marLeft w:val="0"/>
                                  <w:marRight w:val="0"/>
                                  <w:marTop w:val="0"/>
                                  <w:marBottom w:val="0"/>
                                  <w:divBdr>
                                    <w:top w:val="none" w:sz="0" w:space="0" w:color="auto"/>
                                    <w:left w:val="none" w:sz="0" w:space="0" w:color="auto"/>
                                    <w:bottom w:val="none" w:sz="0" w:space="0" w:color="auto"/>
                                    <w:right w:val="none" w:sz="0" w:space="0" w:color="auto"/>
                                  </w:divBdr>
                                  <w:divsChild>
                                    <w:div w:id="1142042982">
                                      <w:marLeft w:val="0"/>
                                      <w:marRight w:val="0"/>
                                      <w:marTop w:val="0"/>
                                      <w:marBottom w:val="0"/>
                                      <w:divBdr>
                                        <w:top w:val="none" w:sz="0" w:space="0" w:color="auto"/>
                                        <w:left w:val="none" w:sz="0" w:space="0" w:color="auto"/>
                                        <w:bottom w:val="none" w:sz="0" w:space="0" w:color="auto"/>
                                        <w:right w:val="none" w:sz="0" w:space="0" w:color="auto"/>
                                      </w:divBdr>
                                      <w:divsChild>
                                        <w:div w:id="233517325">
                                          <w:marLeft w:val="0"/>
                                          <w:marRight w:val="0"/>
                                          <w:marTop w:val="0"/>
                                          <w:marBottom w:val="0"/>
                                          <w:divBdr>
                                            <w:top w:val="none" w:sz="0" w:space="0" w:color="auto"/>
                                            <w:left w:val="none" w:sz="0" w:space="0" w:color="auto"/>
                                            <w:bottom w:val="none" w:sz="0" w:space="0" w:color="auto"/>
                                            <w:right w:val="none" w:sz="0" w:space="0" w:color="auto"/>
                                          </w:divBdr>
                                        </w:div>
                                      </w:divsChild>
                                    </w:div>
                                    <w:div w:id="1275402114">
                                      <w:marLeft w:val="0"/>
                                      <w:marRight w:val="0"/>
                                      <w:marTop w:val="0"/>
                                      <w:marBottom w:val="0"/>
                                      <w:divBdr>
                                        <w:top w:val="none" w:sz="0" w:space="0" w:color="auto"/>
                                        <w:left w:val="none" w:sz="0" w:space="0" w:color="auto"/>
                                        <w:bottom w:val="none" w:sz="0" w:space="0" w:color="auto"/>
                                        <w:right w:val="none" w:sz="0" w:space="0" w:color="auto"/>
                                      </w:divBdr>
                                      <w:divsChild>
                                        <w:div w:id="1841963102">
                                          <w:marLeft w:val="0"/>
                                          <w:marRight w:val="0"/>
                                          <w:marTop w:val="0"/>
                                          <w:marBottom w:val="0"/>
                                          <w:divBdr>
                                            <w:top w:val="none" w:sz="0" w:space="0" w:color="auto"/>
                                            <w:left w:val="none" w:sz="0" w:space="0" w:color="auto"/>
                                            <w:bottom w:val="none" w:sz="0" w:space="0" w:color="auto"/>
                                            <w:right w:val="none" w:sz="0" w:space="0" w:color="auto"/>
                                          </w:divBdr>
                                          <w:divsChild>
                                            <w:div w:id="1927691247">
                                              <w:marLeft w:val="0"/>
                                              <w:marRight w:val="0"/>
                                              <w:marTop w:val="0"/>
                                              <w:marBottom w:val="0"/>
                                              <w:divBdr>
                                                <w:top w:val="none" w:sz="0" w:space="0" w:color="auto"/>
                                                <w:left w:val="none" w:sz="0" w:space="0" w:color="auto"/>
                                                <w:bottom w:val="none" w:sz="0" w:space="0" w:color="auto"/>
                                                <w:right w:val="none" w:sz="0" w:space="0" w:color="auto"/>
                                              </w:divBdr>
                                              <w:divsChild>
                                                <w:div w:id="950431204">
                                                  <w:marLeft w:val="0"/>
                                                  <w:marRight w:val="0"/>
                                                  <w:marTop w:val="0"/>
                                                  <w:marBottom w:val="0"/>
                                                  <w:divBdr>
                                                    <w:top w:val="none" w:sz="0" w:space="0" w:color="auto"/>
                                                    <w:left w:val="none" w:sz="0" w:space="0" w:color="auto"/>
                                                    <w:bottom w:val="none" w:sz="0" w:space="0" w:color="auto"/>
                                                    <w:right w:val="none" w:sz="0" w:space="0" w:color="auto"/>
                                                  </w:divBdr>
                                                </w:div>
                                              </w:divsChild>
                                            </w:div>
                                            <w:div w:id="13881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683">
                      <w:marLeft w:val="0"/>
                      <w:marRight w:val="0"/>
                      <w:marTop w:val="0"/>
                      <w:marBottom w:val="0"/>
                      <w:divBdr>
                        <w:top w:val="none" w:sz="0" w:space="0" w:color="auto"/>
                        <w:left w:val="none" w:sz="0" w:space="0" w:color="auto"/>
                        <w:bottom w:val="none" w:sz="0" w:space="0" w:color="auto"/>
                        <w:right w:val="none" w:sz="0" w:space="0" w:color="auto"/>
                      </w:divBdr>
                    </w:div>
                    <w:div w:id="20415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uvenlinet.org/basvuru"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guvenlinet.org/basvu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uvenlinet.org/basv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venlinet.org.tr/sorgula" TargetMode="External"/><Relationship Id="rId4" Type="http://schemas.openxmlformats.org/officeDocument/2006/relationships/settings" Target="settings.xml"/><Relationship Id="rId9" Type="http://schemas.openxmlformats.org/officeDocument/2006/relationships/hyperlink" Target="http://www.guvenlinet.org/basvuru" TargetMode="External"/><Relationship Id="rId14"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4167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filiz</cp:lastModifiedBy>
  <cp:revision>2</cp:revision>
  <dcterms:created xsi:type="dcterms:W3CDTF">2021-01-24T14:53:00Z</dcterms:created>
  <dcterms:modified xsi:type="dcterms:W3CDTF">2021-01-24T14:53:00Z</dcterms:modified>
</cp:coreProperties>
</file>